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912"/>
        <w:tblW w:w="9776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  <w:gridCol w:w="1701"/>
        <w:gridCol w:w="1984"/>
      </w:tblGrid>
      <w:tr w:rsidR="00C505CA" w:rsidRPr="00C505CA" w14:paraId="7F0A5E5C" w14:textId="1DA16F8E" w:rsidTr="00C505CA">
        <w:tc>
          <w:tcPr>
            <w:tcW w:w="1696" w:type="dxa"/>
          </w:tcPr>
          <w:p w14:paraId="57933365" w14:textId="17B8EB33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生產者</w:t>
            </w:r>
          </w:p>
        </w:tc>
        <w:tc>
          <w:tcPr>
            <w:tcW w:w="1560" w:type="dxa"/>
          </w:tcPr>
          <w:p w14:paraId="168BB390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種植</w:t>
            </w:r>
          </w:p>
          <w:p w14:paraId="4527A180" w14:textId="0100CB81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1417" w:type="dxa"/>
          </w:tcPr>
          <w:p w14:paraId="30353C90" w14:textId="77777777" w:rsid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種植</w:t>
            </w:r>
          </w:p>
          <w:p w14:paraId="1C6B965A" w14:textId="1357F3EB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</w:p>
        </w:tc>
        <w:tc>
          <w:tcPr>
            <w:tcW w:w="1418" w:type="dxa"/>
          </w:tcPr>
          <w:p w14:paraId="4A9FC786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可供應</w:t>
            </w:r>
          </w:p>
          <w:p w14:paraId="6673AEEB" w14:textId="06DC406A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6FBEDCA9" w14:textId="0997FC1C" w:rsidR="00C505CA" w:rsidRPr="00C505CA" w:rsidRDefault="00C505CA" w:rsidP="00C505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05C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984" w:type="dxa"/>
          </w:tcPr>
          <w:p w14:paraId="691E4A5B" w14:textId="77777777" w:rsidR="00C505CA" w:rsidRDefault="00C505CA" w:rsidP="00C505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14:paraId="55416523" w14:textId="4808792D" w:rsidR="00C505CA" w:rsidRPr="00C505CA" w:rsidRDefault="00C505CA" w:rsidP="00C505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505CA" w:rsidRPr="00C505CA" w14:paraId="09A05C09" w14:textId="48D1E5A7" w:rsidTr="00C505CA">
        <w:tc>
          <w:tcPr>
            <w:tcW w:w="1696" w:type="dxa"/>
          </w:tcPr>
          <w:p w14:paraId="4BD2EC54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5C1248F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A47E2F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898AD7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8C6639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640DC3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173038CD" w14:textId="77777777" w:rsidTr="00C505CA">
        <w:tc>
          <w:tcPr>
            <w:tcW w:w="1696" w:type="dxa"/>
          </w:tcPr>
          <w:p w14:paraId="45B6CF63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13EDDF0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D4F2EA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7D3BA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023C72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5ABE4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57590C26" w14:textId="77777777" w:rsidTr="00C505CA">
        <w:tc>
          <w:tcPr>
            <w:tcW w:w="1696" w:type="dxa"/>
          </w:tcPr>
          <w:p w14:paraId="421A582F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B5CC48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6AAB63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3DEEDF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01CF28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750BF8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76665610" w14:textId="77777777" w:rsidTr="00C505CA">
        <w:tc>
          <w:tcPr>
            <w:tcW w:w="1696" w:type="dxa"/>
          </w:tcPr>
          <w:p w14:paraId="4E7991C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D9853D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D92CC2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96DFC7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138BD7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E899F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1EE53B7F" w14:textId="77777777" w:rsidTr="00C505CA">
        <w:tc>
          <w:tcPr>
            <w:tcW w:w="1696" w:type="dxa"/>
          </w:tcPr>
          <w:p w14:paraId="2E3256DC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3AFBD4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DBDFE9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29DD10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128C78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A3D9BE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7FE745DD" w14:textId="77777777" w:rsidTr="00C505CA">
        <w:tc>
          <w:tcPr>
            <w:tcW w:w="1696" w:type="dxa"/>
          </w:tcPr>
          <w:p w14:paraId="17391332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A234D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D0ECA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128087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D9A30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50C6C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5E1159B3" w14:textId="77777777" w:rsidTr="00C505CA">
        <w:tc>
          <w:tcPr>
            <w:tcW w:w="1696" w:type="dxa"/>
          </w:tcPr>
          <w:p w14:paraId="2428AA2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14FB7A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005895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52F6C4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D17E3E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E4DD79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3EC8B4C5" w14:textId="77777777" w:rsidTr="00C505CA">
        <w:tc>
          <w:tcPr>
            <w:tcW w:w="1696" w:type="dxa"/>
          </w:tcPr>
          <w:p w14:paraId="48F78BE3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BE71AF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1C27D5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30E76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293546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DB1BE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084545BB" w14:textId="1470C05E" w:rsidTr="00C505CA">
        <w:tc>
          <w:tcPr>
            <w:tcW w:w="1696" w:type="dxa"/>
          </w:tcPr>
          <w:p w14:paraId="67F7778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BB20B2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61BF97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FFCC15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70D5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909769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70FEC1B3" w14:textId="7A0D78FF" w:rsidTr="00C505CA">
        <w:tc>
          <w:tcPr>
            <w:tcW w:w="1696" w:type="dxa"/>
          </w:tcPr>
          <w:p w14:paraId="6490D366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30AE04D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4BA13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73CFFC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54F16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E7D76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67296570" w14:textId="663E911B" w:rsidTr="00C505CA">
        <w:tc>
          <w:tcPr>
            <w:tcW w:w="1696" w:type="dxa"/>
          </w:tcPr>
          <w:p w14:paraId="7859D0F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B32F30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25FD9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7F13DA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7EAF4E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51B62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1E029593" w14:textId="1EC63EAE" w:rsidTr="00C505CA">
        <w:tc>
          <w:tcPr>
            <w:tcW w:w="1696" w:type="dxa"/>
          </w:tcPr>
          <w:p w14:paraId="3A257253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9F9E90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92CDF0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F31894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6469A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F4F63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18DE8CFD" w14:textId="017548F5" w:rsidTr="00C505CA">
        <w:tc>
          <w:tcPr>
            <w:tcW w:w="1696" w:type="dxa"/>
          </w:tcPr>
          <w:p w14:paraId="6430D788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C95FE9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714FE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12233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3B1030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7C972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505CA" w:rsidRPr="00C505CA" w14:paraId="77C6CD55" w14:textId="45BE8257" w:rsidTr="00C505CA">
        <w:tc>
          <w:tcPr>
            <w:tcW w:w="1696" w:type="dxa"/>
          </w:tcPr>
          <w:p w14:paraId="2CD397CF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73A821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05E238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C424DB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C0927E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9B0F2C" w14:textId="77777777" w:rsidR="00C505CA" w:rsidRPr="00C505CA" w:rsidRDefault="00C505CA" w:rsidP="00C505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E7EF64E" w14:textId="51741165" w:rsidR="00147C2E" w:rsidRPr="00C505CA" w:rsidRDefault="00C505CA" w:rsidP="00C505CA">
      <w:pPr>
        <w:jc w:val="center"/>
        <w:rPr>
          <w:rFonts w:ascii="標楷體" w:eastAsia="標楷體" w:hAnsi="標楷體"/>
          <w:sz w:val="48"/>
          <w:szCs w:val="48"/>
        </w:rPr>
      </w:pPr>
      <w:r w:rsidRPr="00C505CA">
        <w:rPr>
          <w:rFonts w:ascii="標楷體" w:eastAsia="標楷體" w:hAnsi="標楷體" w:hint="eastAsia"/>
          <w:sz w:val="48"/>
          <w:szCs w:val="48"/>
        </w:rPr>
        <w:t>供貨名冊及生產資料</w:t>
      </w:r>
    </w:p>
    <w:sectPr w:rsidR="00147C2E" w:rsidRPr="00C505CA" w:rsidSect="00C505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6"/>
    <w:rsid w:val="00147C2E"/>
    <w:rsid w:val="00BB4876"/>
    <w:rsid w:val="00C5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F6CC"/>
  <w15:chartTrackingRefBased/>
  <w15:docId w15:val="{9C80ADFA-A16C-47B6-AAC5-A1C796B7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2AD3-305D-48DF-84D3-27AA6010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2021-06-29T08:21:00Z</dcterms:created>
  <dcterms:modified xsi:type="dcterms:W3CDTF">2021-06-29T08:30:00Z</dcterms:modified>
</cp:coreProperties>
</file>