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07" w:rsidRDefault="00692F07" w:rsidP="00692F07">
      <w:pPr>
        <w:spacing w:line="240" w:lineRule="atLeast"/>
        <w:jc w:val="center"/>
        <w:rPr>
          <w:rFonts w:ascii="標楷體" w:eastAsia="標楷體" w:hAnsi="標楷體"/>
          <w:b/>
          <w:color w:val="000000"/>
          <w:sz w:val="28"/>
          <w:szCs w:val="28"/>
        </w:rPr>
      </w:pPr>
      <w:bookmarkStart w:id="0" w:name="_GoBack"/>
      <w:bookmarkEnd w:id="0"/>
      <w:r w:rsidRPr="00692F07">
        <w:rPr>
          <w:rFonts w:ascii="標楷體" w:eastAsia="標楷體" w:hAnsi="標楷體" w:hint="eastAsia"/>
          <w:b/>
          <w:color w:val="000000"/>
          <w:sz w:val="28"/>
          <w:szCs w:val="28"/>
          <w:u w:val="single"/>
        </w:rPr>
        <w:t>嘉義縣番路鄉農會</w:t>
      </w:r>
      <w:r w:rsidRPr="00692F07">
        <w:rPr>
          <w:rFonts w:ascii="標楷體" w:eastAsia="標楷體" w:hAnsi="標楷體" w:hint="eastAsia"/>
          <w:b/>
          <w:color w:val="000000"/>
          <w:sz w:val="28"/>
          <w:szCs w:val="28"/>
        </w:rPr>
        <w:t>信用部</w:t>
      </w:r>
      <w:r>
        <w:rPr>
          <w:rFonts w:ascii="標楷體" w:eastAsia="標楷體" w:hAnsi="標楷體" w:hint="eastAsia"/>
          <w:b/>
          <w:color w:val="000000"/>
          <w:sz w:val="28"/>
          <w:szCs w:val="28"/>
        </w:rPr>
        <w:t>支票</w:t>
      </w:r>
      <w:r w:rsidRPr="00692F07">
        <w:rPr>
          <w:rFonts w:ascii="標楷體" w:eastAsia="標楷體" w:hAnsi="標楷體" w:hint="eastAsia"/>
          <w:b/>
          <w:color w:val="000000"/>
          <w:sz w:val="28"/>
          <w:szCs w:val="28"/>
        </w:rPr>
        <w:t>存款申請書暨契約書</w:t>
      </w:r>
    </w:p>
    <w:p w:rsidR="00692F07" w:rsidRPr="00692F07" w:rsidRDefault="00692F07" w:rsidP="00692F07">
      <w:pPr>
        <w:spacing w:beforeLines="50" w:before="180" w:afterLines="50" w:after="180" w:line="240" w:lineRule="atLeast"/>
        <w:jc w:val="both"/>
        <w:rPr>
          <w:rFonts w:ascii="標楷體" w:eastAsia="標楷體" w:hAnsi="標楷體"/>
          <w:color w:val="000000"/>
          <w:kern w:val="0"/>
        </w:rPr>
      </w:pPr>
      <w:r w:rsidRPr="00692F07">
        <w:rPr>
          <w:rFonts w:ascii="標楷體" w:eastAsia="標楷體" w:hAnsi="標楷體" w:hint="eastAsia"/>
          <w:color w:val="000000"/>
          <w:kern w:val="0"/>
        </w:rPr>
        <w:t>立約定書人即存戶向貴會申請開立</w:t>
      </w:r>
      <w:r w:rsidRPr="00692F07">
        <w:rPr>
          <w:rFonts w:ascii="標楷體" w:eastAsia="標楷體" w:hAnsi="標楷體" w:hint="eastAsia"/>
          <w:color w:val="000000"/>
          <w:kern w:val="0"/>
          <w:u w:val="single"/>
        </w:rPr>
        <w:t xml:space="preserve">            </w:t>
      </w:r>
      <w:r w:rsidRPr="00692F07">
        <w:rPr>
          <w:rFonts w:ascii="標楷體" w:eastAsia="標楷體" w:hAnsi="標楷體" w:hint="eastAsia"/>
          <w:color w:val="000000"/>
          <w:kern w:val="0"/>
        </w:rPr>
        <w:t>第</w:t>
      </w:r>
      <w:r w:rsidRPr="00692F07">
        <w:rPr>
          <w:rFonts w:ascii="標楷體" w:eastAsia="標楷體" w:hAnsi="標楷體" w:hint="eastAsia"/>
          <w:color w:val="000000"/>
          <w:kern w:val="0"/>
          <w:u w:val="single"/>
        </w:rPr>
        <w:t xml:space="preserve">               </w:t>
      </w:r>
      <w:r w:rsidRPr="00692F07">
        <w:rPr>
          <w:rFonts w:ascii="標楷體" w:eastAsia="標楷體" w:hAnsi="標楷體" w:hint="eastAsia"/>
          <w:color w:val="000000"/>
          <w:kern w:val="0"/>
        </w:rPr>
        <w:t>號帳戶並同意依照活期（儲蓄）存款契約書（</w:t>
      </w:r>
      <w:r w:rsidRPr="00692F07">
        <w:rPr>
          <w:rFonts w:ascii="標楷體" w:eastAsia="標楷體" w:hAnsi="標楷體" w:hint="eastAsia"/>
          <w:b/>
          <w:color w:val="000000"/>
          <w:kern w:val="0"/>
          <w:u w:val="single"/>
        </w:rPr>
        <w:t>11</w:t>
      </w:r>
      <w:r w:rsidRPr="00692F07">
        <w:rPr>
          <w:rFonts w:ascii="標楷體" w:eastAsia="標楷體" w:hAnsi="標楷體"/>
          <w:b/>
          <w:color w:val="000000"/>
          <w:kern w:val="0"/>
          <w:u w:val="single"/>
        </w:rPr>
        <w:t>3</w:t>
      </w:r>
      <w:r w:rsidRPr="00692F07">
        <w:rPr>
          <w:rFonts w:ascii="標楷體" w:eastAsia="標楷體" w:hAnsi="標楷體" w:hint="eastAsia"/>
          <w:kern w:val="0"/>
        </w:rPr>
        <w:t>年</w:t>
      </w:r>
      <w:r w:rsidRPr="00692F07">
        <w:rPr>
          <w:rFonts w:ascii="標楷體" w:eastAsia="標楷體" w:hAnsi="標楷體" w:hint="eastAsia"/>
          <w:b/>
          <w:bCs/>
          <w:kern w:val="0"/>
          <w:u w:val="single"/>
        </w:rPr>
        <w:t>3</w:t>
      </w:r>
      <w:r w:rsidRPr="00692F07">
        <w:rPr>
          <w:rFonts w:ascii="標楷體" w:eastAsia="標楷體" w:hAnsi="標楷體" w:hint="eastAsia"/>
          <w:kern w:val="0"/>
        </w:rPr>
        <w:t>月</w:t>
      </w:r>
      <w:r w:rsidRPr="00692F07">
        <w:rPr>
          <w:rFonts w:ascii="標楷體" w:eastAsia="標楷體" w:hAnsi="標楷體" w:hint="eastAsia"/>
          <w:color w:val="000000"/>
          <w:kern w:val="0"/>
        </w:rPr>
        <w:t>版本）及下述約定事項處理本帳戶之相關事務：</w:t>
      </w:r>
    </w:p>
    <w:p w:rsidR="00183EBA" w:rsidRPr="00016B3D" w:rsidRDefault="00183EBA" w:rsidP="00183EBA">
      <w:pPr>
        <w:spacing w:beforeLines="50" w:before="180" w:line="240" w:lineRule="atLeast"/>
        <w:rPr>
          <w:rFonts w:ascii="標楷體" w:eastAsia="標楷體" w:hAnsi="標楷體"/>
          <w:b/>
        </w:rPr>
      </w:pPr>
      <w:r w:rsidRPr="00016B3D">
        <w:rPr>
          <w:rFonts w:ascii="標楷體" w:eastAsia="標楷體" w:hAnsi="標楷體" w:hint="eastAsia"/>
          <w:b/>
        </w:rPr>
        <w:t>第</w:t>
      </w:r>
      <w:r w:rsidR="00692F07">
        <w:rPr>
          <w:rFonts w:ascii="標楷體" w:eastAsia="標楷體" w:hAnsi="標楷體" w:hint="eastAsia"/>
          <w:b/>
        </w:rPr>
        <w:t>一</w:t>
      </w:r>
      <w:r w:rsidRPr="00016B3D">
        <w:rPr>
          <w:rFonts w:ascii="標楷體" w:eastAsia="標楷體" w:hAnsi="標楷體" w:hint="eastAsia"/>
          <w:b/>
        </w:rPr>
        <w:t>章  支票存款約定條款</w:t>
      </w:r>
    </w:p>
    <w:p w:rsidR="00183EBA" w:rsidRPr="00016B3D" w:rsidRDefault="00183EBA" w:rsidP="00183EBA">
      <w:pPr>
        <w:spacing w:line="240" w:lineRule="atLeast"/>
        <w:rPr>
          <w:rFonts w:ascii="標楷體" w:eastAsia="標楷體" w:hAnsi="標楷體"/>
        </w:rPr>
      </w:pPr>
      <w:r w:rsidRPr="00016B3D">
        <w:rPr>
          <w:rFonts w:ascii="標楷體" w:eastAsia="標楷體" w:hAnsi="標楷體" w:hint="eastAsia"/>
        </w:rPr>
        <w:t>立約人開立支票存款帳戶時，適用下列支票存款約定條款：</w:t>
      </w:r>
    </w:p>
    <w:p w:rsidR="00183EBA" w:rsidRPr="00016B3D" w:rsidRDefault="00183EBA" w:rsidP="00183EBA">
      <w:pPr>
        <w:spacing w:beforeLines="50" w:before="180" w:line="240" w:lineRule="atLeast"/>
        <w:rPr>
          <w:rFonts w:ascii="標楷體" w:eastAsia="標楷體" w:hAnsi="標楷體"/>
          <w:b/>
        </w:rPr>
      </w:pPr>
      <w:r w:rsidRPr="00016B3D">
        <w:rPr>
          <w:rFonts w:ascii="標楷體" w:eastAsia="標楷體" w:hAnsi="標楷體" w:hint="eastAsia"/>
          <w:b/>
        </w:rPr>
        <w:t>一、支票存款特別約定條款</w:t>
      </w:r>
    </w:p>
    <w:p w:rsidR="00183EBA" w:rsidRPr="002B0925" w:rsidRDefault="00183EBA" w:rsidP="00183EBA">
      <w:pPr>
        <w:rPr>
          <w:rFonts w:ascii="標楷體" w:eastAsia="標楷體" w:hAnsi="標楷體"/>
        </w:rPr>
      </w:pPr>
      <w:r w:rsidRPr="002B0925">
        <w:rPr>
          <w:rFonts w:ascii="標楷體" w:eastAsia="標楷體" w:hAnsi="標楷體" w:hint="eastAsia"/>
        </w:rPr>
        <w:t>第一條  立約人申請使用支票，應遵照主管機關訂定之「支票存款戶處理規範」之規定辦理。</w:t>
      </w:r>
    </w:p>
    <w:p w:rsidR="00183EBA" w:rsidRDefault="00183EBA" w:rsidP="00183EBA">
      <w:pPr>
        <w:ind w:left="960" w:hangingChars="400" w:hanging="960"/>
        <w:rPr>
          <w:rFonts w:ascii="標楷體" w:eastAsia="標楷體" w:hAnsi="標楷體"/>
        </w:rPr>
      </w:pPr>
      <w:r w:rsidRPr="002B0925">
        <w:rPr>
          <w:rFonts w:ascii="標楷體" w:eastAsia="標楷體" w:hAnsi="標楷體" w:hint="eastAsia"/>
        </w:rPr>
        <w:t>第二條  初次存入之最低金額，由貴會酌定之，嗣後續存不拘數目，但每日結存額不得為零。又存入款項倘若因貴會誤存入立約人之帳戶者，一經發覺，貴會當立即追還，不論其已否提用立約人應即交還不得藉口拖延。</w:t>
      </w:r>
    </w:p>
    <w:p w:rsidR="00183EBA" w:rsidRPr="002B0925" w:rsidRDefault="00183EBA" w:rsidP="00183EBA">
      <w:pPr>
        <w:ind w:left="960" w:hangingChars="400" w:hanging="960"/>
        <w:rPr>
          <w:rFonts w:ascii="標楷體" w:eastAsia="標楷體" w:hAnsi="標楷體"/>
        </w:rPr>
      </w:pPr>
      <w:r w:rsidRPr="002B0925">
        <w:rPr>
          <w:rFonts w:ascii="標楷體" w:eastAsia="標楷體" w:hAnsi="標楷體" w:hint="eastAsia"/>
        </w:rPr>
        <w:t>第三條  存入款項除現金外，經貴會認可之票據均得存入，存入後由貴會在送款簿存根上加蓋收訖戳記。其票據須俟貴會收妥款項後始得提取存款，倘發生退票及糾葛情事，不問其為立約人自行存入，抑由第三人委託收帳，所有退票款項，貴會得逕自該帳戶內如數扣除。</w:t>
      </w:r>
    </w:p>
    <w:p w:rsidR="00183EBA" w:rsidRPr="002B0925" w:rsidRDefault="00183EBA" w:rsidP="00183EBA">
      <w:pPr>
        <w:ind w:left="1320" w:hangingChars="550" w:hanging="1320"/>
        <w:rPr>
          <w:rFonts w:ascii="標楷體" w:eastAsia="標楷體" w:hAnsi="標楷體"/>
        </w:rPr>
      </w:pPr>
      <w:r w:rsidRPr="002B0925">
        <w:rPr>
          <w:rFonts w:ascii="標楷體" w:eastAsia="標楷體" w:hAnsi="標楷體" w:hint="eastAsia"/>
        </w:rPr>
        <w:t>第四條  一、立約人取款時須簽發貴會發給之支票，支票上應簽蓋原留印鑑或簽名。</w:t>
      </w:r>
    </w:p>
    <w:p w:rsidR="00183EBA" w:rsidRPr="002B0925" w:rsidRDefault="00183EBA" w:rsidP="00183EBA">
      <w:pPr>
        <w:ind w:leftChars="387" w:left="1409" w:hangingChars="200" w:hanging="480"/>
        <w:rPr>
          <w:rFonts w:ascii="標楷體" w:eastAsia="標楷體" w:hAnsi="標楷體"/>
        </w:rPr>
      </w:pPr>
      <w:r w:rsidRPr="002B0925">
        <w:rPr>
          <w:rFonts w:ascii="標楷體" w:eastAsia="標楷體" w:hAnsi="標楷體" w:hint="eastAsia"/>
        </w:rPr>
        <w:t>二、立約人簽發由貴會所發給載明以貴會為擔當付款人之本票時，應先訂立委託貴會為擔當付款之約定書，委由貴會自立約人名下之支票存款戶內代為付款，否則貴會將以「擅自指定金融業者為本票之擔當付款人」之理由予以退票，倘因帳戶內存款不足或發票人簽章不符，致立約人所簽發之本票退票時，其退票紀錄與支票之退票紀錄合併計算。</w:t>
      </w:r>
    </w:p>
    <w:p w:rsidR="00183EBA" w:rsidRPr="002B0925" w:rsidRDefault="00183EBA" w:rsidP="00183EBA">
      <w:pPr>
        <w:ind w:leftChars="4" w:left="970" w:hangingChars="400" w:hanging="960"/>
        <w:rPr>
          <w:rFonts w:ascii="標楷體" w:eastAsia="標楷體" w:hAnsi="標楷體"/>
        </w:rPr>
      </w:pPr>
      <w:r w:rsidRPr="002B0925">
        <w:rPr>
          <w:rFonts w:ascii="標楷體" w:eastAsia="標楷體" w:hAnsi="標楷體" w:hint="eastAsia"/>
        </w:rPr>
        <w:t>第五條  立約人簽發支票取款時，票面金額不得超過其結餘存額，如與貴會訂立透支契約者，以約定透支額度為限，否則貴會一律予以退票處理。</w:t>
      </w:r>
    </w:p>
    <w:p w:rsidR="00183EBA" w:rsidRPr="002B0925" w:rsidRDefault="00183EBA" w:rsidP="00183EBA">
      <w:pPr>
        <w:ind w:leftChars="20" w:left="1020" w:hangingChars="405" w:hanging="972"/>
        <w:rPr>
          <w:rFonts w:ascii="標楷體" w:eastAsia="標楷體" w:hAnsi="標楷體"/>
        </w:rPr>
      </w:pPr>
      <w:r w:rsidRPr="002B0925">
        <w:rPr>
          <w:rFonts w:ascii="標楷體" w:eastAsia="標楷體" w:hAnsi="標楷體" w:hint="eastAsia"/>
        </w:rPr>
        <w:t>第六條  立約人所簽發之支票/本票，如貴會認為不合規定時得拒絕支付之，並即由貴會填具退票理由單連同支票/本票交還執票人，因此所發生之損害貴會無須負責。</w:t>
      </w:r>
    </w:p>
    <w:p w:rsidR="00183EBA" w:rsidRPr="002B0925" w:rsidRDefault="00183EBA" w:rsidP="00183EBA">
      <w:pPr>
        <w:ind w:leftChars="15" w:left="1018" w:hangingChars="409" w:hanging="982"/>
        <w:rPr>
          <w:rFonts w:ascii="標楷體" w:eastAsia="標楷體" w:hAnsi="標楷體"/>
        </w:rPr>
      </w:pPr>
      <w:r w:rsidRPr="002B0925">
        <w:rPr>
          <w:rFonts w:ascii="標楷體" w:eastAsia="標楷體" w:hAnsi="標楷體" w:hint="eastAsia"/>
        </w:rPr>
        <w:t>第七條  貴會核對票據印鑑認為與立約人原留印鑑相符，憑以付款後，如該票據或印鑑有偽造、變造、竊盜、詐騙、遺失等情事而發生之損失，貴會如已盡善良管理人之注意義務時，貴會無須負責。</w:t>
      </w:r>
    </w:p>
    <w:p w:rsidR="00183EBA" w:rsidRPr="002B0925" w:rsidRDefault="00183EBA" w:rsidP="00183EBA">
      <w:pPr>
        <w:ind w:leftChars="15" w:left="997" w:hangingChars="400" w:hanging="961"/>
        <w:rPr>
          <w:rFonts w:ascii="標楷體" w:eastAsia="標楷體" w:hAnsi="標楷體"/>
          <w:b/>
        </w:rPr>
      </w:pPr>
      <w:r w:rsidRPr="002B0925">
        <w:rPr>
          <w:rFonts w:ascii="標楷體" w:eastAsia="標楷體" w:hAnsi="標楷體" w:hint="eastAsia"/>
          <w:b/>
        </w:rPr>
        <w:t>第八條  對於在同一營業日提示之票據，其支付順序得由貴會排定。</w:t>
      </w:r>
    </w:p>
    <w:p w:rsidR="00183EBA" w:rsidRPr="002B0925" w:rsidRDefault="00183EBA" w:rsidP="00183EBA">
      <w:pPr>
        <w:ind w:leftChars="1" w:left="962" w:hangingChars="400" w:hanging="960"/>
        <w:rPr>
          <w:rFonts w:ascii="標楷體" w:eastAsia="標楷體" w:hAnsi="標楷體"/>
        </w:rPr>
      </w:pPr>
      <w:r w:rsidRPr="002B0925">
        <w:rPr>
          <w:rFonts w:ascii="標楷體" w:eastAsia="標楷體" w:hAnsi="標楷體" w:hint="eastAsia"/>
        </w:rPr>
        <w:t>第九條  立約人或執票人以支票申請保付時，貴會即由立約人帳內如數轉列「保付支票」科目備付，並於支票上註明『保付』字樣及日期，由貴會有權簽章人員簽章證明擔保該項金額之支付。</w:t>
      </w:r>
    </w:p>
    <w:p w:rsidR="00183EBA" w:rsidRPr="002B0925" w:rsidRDefault="00183EBA" w:rsidP="00183EBA">
      <w:pPr>
        <w:ind w:left="961" w:hangingChars="400" w:hanging="961"/>
        <w:rPr>
          <w:rFonts w:ascii="標楷體" w:eastAsia="標楷體" w:hAnsi="標楷體"/>
          <w:b/>
        </w:rPr>
      </w:pPr>
      <w:r w:rsidRPr="002B0925">
        <w:rPr>
          <w:rFonts w:ascii="標楷體" w:eastAsia="標楷體" w:hAnsi="標楷體" w:hint="eastAsia"/>
          <w:b/>
        </w:rPr>
        <w:t>第十條  立約人如有發生退票情事，依票據交換所規定應行繳納之各項手續費及其他費用，貴會得逕自立約人設立於貴會之活期性存款帳戶內扣除或要求立約人提出同額款項。立約人並同意依貴會各項收費標準繳納其他相關費用。</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第十一條  貴會如收到立約人破產宣告之通知時，立約人帳戶之存款餘額雖足敷支付支票或本票金額，依法不得付款。</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 xml:space="preserve">第十二條  立約人存款對帳單，貴會得以電子訊息或依立約人之約定寄發，如有不符，應於10天內來會查明，否則認為核對無誤。 </w:t>
      </w:r>
    </w:p>
    <w:p w:rsidR="00183EBA" w:rsidRPr="002B0925" w:rsidRDefault="00183EBA" w:rsidP="00183EBA">
      <w:pPr>
        <w:ind w:left="1260" w:hangingChars="525" w:hanging="1260"/>
        <w:rPr>
          <w:rFonts w:ascii="標楷體" w:eastAsia="標楷體" w:hAnsi="標楷體"/>
        </w:rPr>
      </w:pPr>
      <w:r w:rsidRPr="002B0925">
        <w:rPr>
          <w:rFonts w:ascii="標楷體" w:eastAsia="標楷體" w:hAnsi="標楷體" w:hint="eastAsia"/>
        </w:rPr>
        <w:t>第十三條  立約人簽發之支票或本票遇有更改金額以外之記載事項時，其更改處，除另有約定外，僅憑原存驗印鑑卡之任何一顆印鑑單獨簽蓋證明即生效力，若因而發生任何糾葛，應由立約人自行負責。</w:t>
      </w:r>
    </w:p>
    <w:p w:rsidR="00183EBA" w:rsidRPr="002B0925" w:rsidRDefault="00183EBA" w:rsidP="00183EBA">
      <w:pPr>
        <w:ind w:left="1260" w:hangingChars="525" w:hanging="1260"/>
        <w:rPr>
          <w:rFonts w:ascii="標楷體" w:eastAsia="標楷體" w:hAnsi="標楷體"/>
        </w:rPr>
      </w:pPr>
      <w:r w:rsidRPr="002B0925">
        <w:rPr>
          <w:rFonts w:ascii="標楷體" w:eastAsia="標楷體" w:hAnsi="標楷體" w:hint="eastAsia"/>
        </w:rPr>
        <w:t>第十四條  本項存款貴會及立約人皆得隨時終止往來契約，一經貴會通知，立約人應立即將剩餘之空白支票繳還貴會。</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第十五條  立約人戶名除另有規定外不得更換，否則應依照結清手續辦理，另行訂約開立新戶。</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第十六條  立約人簽發之支票、空白支票或印鑑，如有遺失或被詐騙、竊盜時，應依照財政部金融局備查之「票據掛失止付處理規範」及貴會各種存單摺及印鑑掛失止付有關作業之規定，</w:t>
      </w:r>
      <w:r w:rsidRPr="002B0925">
        <w:rPr>
          <w:rFonts w:ascii="標楷體" w:eastAsia="標楷體" w:hAnsi="標楷體" w:hint="eastAsia"/>
          <w:b/>
        </w:rPr>
        <w:t>向貴會辦理掛失止付手續，</w:t>
      </w:r>
      <w:r w:rsidRPr="002B0925">
        <w:rPr>
          <w:rFonts w:ascii="標楷體" w:eastAsia="標楷體" w:hAnsi="標楷體" w:hint="eastAsia"/>
        </w:rPr>
        <w:t>但貴會未受理掛失止付書面申請及電腦登錄未完成以前，如有冒領情事，應由立約人自行負責。</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第十七條  立約人確認貴會用顯微膠片攝影保留之支票影本與立約人原簽發之支票同樣具有法律上一切效力。</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 xml:space="preserve">第十八條  </w:t>
      </w:r>
      <w:r w:rsidRPr="002B0925">
        <w:rPr>
          <w:rFonts w:ascii="標楷體" w:eastAsia="標楷體" w:hAnsi="標楷體" w:hint="eastAsia"/>
          <w:b/>
        </w:rPr>
        <w:t>立約人簽發票據，應在存款帳戶內保持足夠之存款，倘存款不足，貴會無通知申請人義務。</w:t>
      </w:r>
    </w:p>
    <w:p w:rsidR="00183EBA" w:rsidRPr="002B0925" w:rsidRDefault="00183EBA" w:rsidP="00183EBA">
      <w:pPr>
        <w:ind w:left="1200" w:hangingChars="500" w:hanging="1200"/>
        <w:rPr>
          <w:rFonts w:ascii="標楷體" w:eastAsia="標楷體" w:hAnsi="標楷體"/>
        </w:rPr>
      </w:pPr>
      <w:r w:rsidRPr="002B0925">
        <w:rPr>
          <w:rFonts w:ascii="標楷體" w:eastAsia="標楷體" w:hAnsi="標楷體" w:hint="eastAsia"/>
        </w:rPr>
        <w:t>第十九條  立約人同意將開戶日期、法人之資本額與營業額、退票紀錄、退票註記及註銷紀錄、撤銷付款委託紀錄、票據交換所通報為拒絕往來戶及其他有關票據信用資料，在法令所允許之範圍內提供予同業、財團法人金融聯合徵信中心、有關徵信單位、政府機構查詢、鍵檔。</w:t>
      </w:r>
    </w:p>
    <w:p w:rsidR="00183EBA" w:rsidRPr="00016B3D" w:rsidRDefault="00183EBA" w:rsidP="00183EBA">
      <w:pPr>
        <w:spacing w:line="240" w:lineRule="atLeast"/>
        <w:ind w:left="960" w:hangingChars="400" w:hanging="960"/>
        <w:rPr>
          <w:rFonts w:ascii="標楷體" w:eastAsia="標楷體" w:hAnsi="標楷體"/>
        </w:rPr>
      </w:pPr>
      <w:r w:rsidRPr="002B0925">
        <w:rPr>
          <w:rFonts w:ascii="標楷體" w:eastAsia="標楷體" w:hAnsi="標楷體" w:hint="eastAsia"/>
        </w:rPr>
        <w:t>第二十條  其他支票存款相關規定事項，立約人同意依相關金融業慣例及法令辦理。</w:t>
      </w:r>
    </w:p>
    <w:p w:rsidR="00183EBA" w:rsidRPr="00016B3D" w:rsidRDefault="00183EBA" w:rsidP="00183EBA">
      <w:pPr>
        <w:spacing w:beforeLines="50" w:before="180" w:line="240" w:lineRule="atLeast"/>
        <w:rPr>
          <w:rFonts w:ascii="標楷體" w:eastAsia="標楷體" w:hAnsi="標楷體"/>
          <w:b/>
        </w:rPr>
      </w:pPr>
      <w:r w:rsidRPr="00016B3D">
        <w:rPr>
          <w:rFonts w:ascii="標楷體" w:eastAsia="標楷體" w:hAnsi="標楷體" w:hint="eastAsia"/>
          <w:b/>
        </w:rPr>
        <w:t>二、支票存款約定書補充條款</w:t>
      </w:r>
    </w:p>
    <w:p w:rsidR="00183EBA" w:rsidRPr="00016B3D" w:rsidRDefault="00183EBA" w:rsidP="00183EBA">
      <w:pPr>
        <w:spacing w:line="240" w:lineRule="atLeast"/>
        <w:rPr>
          <w:rFonts w:ascii="標楷體" w:eastAsia="標楷體" w:hAnsi="標楷體"/>
        </w:rPr>
      </w:pPr>
      <w:r w:rsidRPr="00016B3D">
        <w:rPr>
          <w:rFonts w:ascii="標楷體" w:eastAsia="標楷體" w:hAnsi="標楷體" w:hint="eastAsia"/>
        </w:rPr>
        <w:t>茲就雙方支票存款往來約定書，補充有關處理退票及拒絕往來事項之約定條款（以下簡稱本條款）如下，以資遵守：</w:t>
      </w:r>
    </w:p>
    <w:p w:rsidR="00183EBA" w:rsidRPr="00E93469" w:rsidRDefault="00183EBA" w:rsidP="00183EBA">
      <w:pPr>
        <w:rPr>
          <w:rFonts w:ascii="標楷體" w:eastAsia="標楷體" w:hAnsi="標楷體"/>
          <w:b/>
        </w:rPr>
      </w:pPr>
      <w:r w:rsidRPr="00E93469">
        <w:rPr>
          <w:rFonts w:ascii="標楷體" w:eastAsia="標楷體" w:hAnsi="標楷體" w:hint="eastAsia"/>
          <w:b/>
        </w:rPr>
        <w:t>第一條（定義）</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本條款所用名詞定義如下：</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一、「退票」：指金融業者對於提示之票據拒絕付款，經填具退票理由單，連同票據，退還執票人之謂。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二、「清償贖回」：指對於存款不足、發票人簽章不符、擅自指定金融業者為本票之擔當付款人或本票提示期限經過前撤銷付款委託等理由所退票據及其退票理由單，由支票存款戶以清償票款等消滅票據債務之方法予以贖回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三、「提存備付」：指存款不足退票後，支票存款戶將票款存入辦理退票之金融業者，申請列收「其他應付款」帳備付之謂。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四、「重提付訖」：指退票後重新提示，於支票存款帳戶或其他應付款帳戶內付訖之謂。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五、「註記」：指支票存款戶如有退票紀錄、清償贖回或其他涉及其票據信用之事實時，由票據交換所予以註明，備供</w:t>
      </w:r>
      <w:r w:rsidRPr="00E93469">
        <w:rPr>
          <w:rFonts w:ascii="標楷體" w:eastAsia="標楷體" w:hAnsi="標楷體" w:hint="eastAsia"/>
        </w:rPr>
        <w:lastRenderedPageBreak/>
        <w:t>查詢之謂。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六、「終止擔當付款人之委託」：指金融業者終止受託為支票存款戶所簽發本票之擔當付款人之謂。</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七、「拒絕往來」：指金融業者拒絕與票據信用紀錄顯著不良支票存款戶為支票存款往來之謂。</w:t>
      </w:r>
    </w:p>
    <w:p w:rsidR="00183EBA" w:rsidRPr="00E93469" w:rsidRDefault="00183EBA" w:rsidP="00183EBA">
      <w:pPr>
        <w:rPr>
          <w:rFonts w:ascii="標楷體" w:eastAsia="標楷體" w:hAnsi="標楷體"/>
          <w:b/>
        </w:rPr>
      </w:pPr>
      <w:r w:rsidRPr="00E93469">
        <w:rPr>
          <w:rFonts w:ascii="標楷體" w:eastAsia="標楷體" w:hAnsi="標楷體" w:hint="eastAsia"/>
          <w:b/>
        </w:rPr>
        <w:t>第二條（開戶審查與開戶資料變更）</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立約人開戶時，應填具印鑑卡及票據領取證交付貴會，經貴會向票據交換所查詢立約人之票據信用情形，並認可後發給空白票據。</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印鑑卡上資料如有變更，立約人應即書面通知貴會，如擬變更印鑑，立約人須重填印鑑卡。</w:t>
      </w:r>
    </w:p>
    <w:p w:rsidR="00183EBA" w:rsidRPr="00E93469" w:rsidRDefault="00183EBA" w:rsidP="00183EBA">
      <w:pPr>
        <w:ind w:leftChars="400" w:left="960"/>
        <w:rPr>
          <w:rFonts w:ascii="標楷體" w:eastAsia="標楷體" w:hAnsi="標楷體"/>
          <w:b/>
        </w:rPr>
      </w:pPr>
      <w:r w:rsidRPr="00E93469">
        <w:rPr>
          <w:rFonts w:ascii="標楷體" w:eastAsia="標楷體" w:hAnsi="標楷體" w:hint="eastAsia"/>
        </w:rPr>
        <w:t>立約人如為法人戶，其</w:t>
      </w:r>
      <w:r w:rsidRPr="00E93469">
        <w:rPr>
          <w:rFonts w:ascii="標楷體" w:eastAsia="標楷體" w:hAnsi="標楷體" w:hint="eastAsia"/>
          <w:b/>
        </w:rPr>
        <w:t>名稱或負責人變更</w:t>
      </w:r>
      <w:r w:rsidRPr="00E93469">
        <w:rPr>
          <w:rFonts w:ascii="標楷體" w:eastAsia="標楷體" w:hAnsi="標楷體" w:hint="eastAsia"/>
        </w:rPr>
        <w:t>，而未依前項約定辦理時，於貴會發現該項情事並通知立約人辦理變更手續，</w:t>
      </w:r>
      <w:r w:rsidRPr="00E93469">
        <w:rPr>
          <w:rFonts w:ascii="標楷體" w:eastAsia="標楷體" w:hAnsi="標楷體" w:hint="eastAsia"/>
          <w:b/>
        </w:rPr>
        <w:t>逾1個月未辦理者，貴會得終止支票存款往來契約，並通知立約人結清帳戶。</w:t>
      </w:r>
    </w:p>
    <w:p w:rsidR="00183EBA" w:rsidRPr="00E93469" w:rsidRDefault="00183EBA" w:rsidP="00183EBA">
      <w:pPr>
        <w:rPr>
          <w:rFonts w:ascii="標楷體" w:eastAsia="標楷體" w:hAnsi="標楷體"/>
          <w:b/>
        </w:rPr>
      </w:pPr>
      <w:r w:rsidRPr="00E93469">
        <w:rPr>
          <w:rFonts w:ascii="標楷體" w:eastAsia="標楷體" w:hAnsi="標楷體" w:hint="eastAsia"/>
          <w:b/>
        </w:rPr>
        <w:t>第三條（本票）</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立約人簽發由貴會所發給載明以貴會為擔當付款人之本票時，由貴會自立約人名下之支票存款戶內代為付款。</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前項本票，執票人提示時雖已逾付款之提示期限，但仍在該本票自到期日起算（見票即付之本票，自發票日起算）3年之內，且立約人未撤銷付款委託，亦無其他不得付款之情事者，貴會仍得付款。</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倘因帳戶內存款不足或發票人簽章不符，致立約人所簽發之本票退票時，其退票紀錄與支票之退票紀錄合併計算。</w:t>
      </w:r>
    </w:p>
    <w:p w:rsidR="00183EBA" w:rsidRPr="00E93469" w:rsidRDefault="00183EBA" w:rsidP="00183EBA">
      <w:pPr>
        <w:rPr>
          <w:rFonts w:ascii="標楷體" w:eastAsia="標楷體" w:hAnsi="標楷體"/>
          <w:b/>
        </w:rPr>
      </w:pPr>
      <w:r w:rsidRPr="00E93469">
        <w:rPr>
          <w:rFonts w:ascii="標楷體" w:eastAsia="標楷體" w:hAnsi="標楷體" w:hint="eastAsia"/>
          <w:b/>
        </w:rPr>
        <w:t>第四條（手續費）</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立約人簽發之票據，因存款不足而退票時，</w:t>
      </w:r>
      <w:r w:rsidRPr="00E93469">
        <w:rPr>
          <w:rFonts w:ascii="標楷體" w:eastAsia="標楷體" w:hAnsi="標楷體" w:hint="eastAsia"/>
          <w:b/>
        </w:rPr>
        <w:t>貴會得向立約人收取手續費</w:t>
      </w:r>
      <w:r w:rsidRPr="00E93469">
        <w:rPr>
          <w:rFonts w:ascii="標楷體" w:eastAsia="標楷體" w:hAnsi="標楷體" w:hint="eastAsia"/>
        </w:rPr>
        <w:t>。</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前項手續費，不得逾越票據交換所向貴會所收取手續費之百分之一百五十。</w:t>
      </w:r>
    </w:p>
    <w:p w:rsidR="00183EBA" w:rsidRPr="00E93469" w:rsidRDefault="00183EBA" w:rsidP="00183EBA">
      <w:pPr>
        <w:rPr>
          <w:rFonts w:ascii="標楷體" w:eastAsia="標楷體" w:hAnsi="標楷體"/>
          <w:b/>
        </w:rPr>
      </w:pPr>
      <w:r w:rsidRPr="00E93469">
        <w:rPr>
          <w:rFonts w:ascii="標楷體" w:eastAsia="標楷體" w:hAnsi="標楷體" w:hint="eastAsia"/>
          <w:b/>
        </w:rPr>
        <w:t>第五條（註記）</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於其簽發之支票或以貴會為擔當付款人之本票退票之次日起算3年內，有清償贖回、提存備付、重提付訖或其他涉及票據信用之情事者，得向貴會申請核轉票據交換所依「支票存款戶票信狀況註記須知」辦理註記。</w:t>
      </w:r>
    </w:p>
    <w:p w:rsidR="00183EBA" w:rsidRPr="00E93469" w:rsidRDefault="00183EBA" w:rsidP="00183EBA">
      <w:pPr>
        <w:rPr>
          <w:rFonts w:ascii="標楷體" w:eastAsia="標楷體" w:hAnsi="標楷體"/>
          <w:b/>
        </w:rPr>
      </w:pPr>
      <w:r w:rsidRPr="00E93469">
        <w:rPr>
          <w:rFonts w:ascii="標楷體" w:eastAsia="標楷體" w:hAnsi="標楷體" w:hint="eastAsia"/>
          <w:b/>
        </w:rPr>
        <w:t>第六條（限制或停止發給空白支票、本票）</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立約人如有下列情事之一者，貴會得限制發給空白支票及空白本票：</w:t>
      </w:r>
    </w:p>
    <w:p w:rsidR="00183EBA" w:rsidRPr="00E93469" w:rsidRDefault="00183EBA" w:rsidP="00183EBA">
      <w:pPr>
        <w:ind w:leftChars="400" w:left="1440" w:hangingChars="200" w:hanging="480"/>
        <w:rPr>
          <w:rFonts w:ascii="標楷體" w:eastAsia="標楷體" w:hAnsi="標楷體"/>
        </w:rPr>
      </w:pPr>
      <w:r w:rsidRPr="00E93469">
        <w:rPr>
          <w:rFonts w:ascii="標楷體" w:eastAsia="標楷體" w:hAnsi="標楷體" w:hint="eastAsia"/>
        </w:rPr>
        <w:t>一、已發生存款不足退票情事或經常於退票後再辦理清償贖回、提存備付或重提付訖者。</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二、使用票據有其他不正常之情事者。</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貴會為前項限制時，應以書面告知限制之理由；對於限制理由，立約人認為不合理時，得向貴會提出申訴。</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立約人在貴會開立之存款帳戶被扣押時，</w:t>
      </w:r>
      <w:r w:rsidRPr="00E93469">
        <w:rPr>
          <w:rFonts w:ascii="標楷體" w:eastAsia="標楷體" w:hAnsi="標楷體" w:hint="eastAsia"/>
          <w:b/>
        </w:rPr>
        <w:t>貴會得停止發給空白支票及空白本票</w:t>
      </w:r>
      <w:r w:rsidRPr="00E93469">
        <w:rPr>
          <w:rFonts w:ascii="標楷體" w:eastAsia="標楷體" w:hAnsi="標楷體" w:hint="eastAsia"/>
        </w:rPr>
        <w:t>，但被扣押之金額經貴會如數提存備付者，不在此限。</w:t>
      </w:r>
    </w:p>
    <w:p w:rsidR="00183EBA" w:rsidRPr="00E93469" w:rsidRDefault="00183EBA" w:rsidP="00183EBA">
      <w:pPr>
        <w:rPr>
          <w:rFonts w:ascii="標楷體" w:eastAsia="標楷體" w:hAnsi="標楷體"/>
          <w:b/>
        </w:rPr>
      </w:pPr>
      <w:r w:rsidRPr="00E93469">
        <w:rPr>
          <w:rFonts w:ascii="標楷體" w:eastAsia="標楷體" w:hAnsi="標楷體" w:hint="eastAsia"/>
          <w:b/>
        </w:rPr>
        <w:t>第七條（終止擔當付款人之委託）</w:t>
      </w:r>
    </w:p>
    <w:p w:rsidR="00183EBA" w:rsidRPr="00E93469" w:rsidRDefault="00183EBA" w:rsidP="00183EBA">
      <w:pPr>
        <w:ind w:leftChars="400" w:left="960"/>
        <w:rPr>
          <w:rFonts w:ascii="標楷體" w:eastAsia="標楷體" w:hAnsi="標楷體"/>
          <w:b/>
        </w:rPr>
      </w:pPr>
      <w:r w:rsidRPr="00E93469">
        <w:rPr>
          <w:rFonts w:ascii="標楷體" w:eastAsia="標楷體" w:hAnsi="標楷體" w:hint="eastAsia"/>
        </w:rPr>
        <w:t>立約人在各地金融業者所開立之支票存款帳戶，</w:t>
      </w:r>
      <w:r w:rsidRPr="00E93469">
        <w:rPr>
          <w:rFonts w:ascii="標楷體" w:eastAsia="標楷體" w:hAnsi="標楷體" w:hint="eastAsia"/>
          <w:b/>
        </w:rPr>
        <w:t>因簽發以金融業者為擔當付款人之本票，於提示期限經過前撤銷付款委託，經執票人提示所發生之退票，未辦妥清償贖回、提存備付或重提付訖之註記，1年內達3張時，貴會得自票據交換所通報日起算，予以終止為立約人擔當付款人之委託3年。</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前項情形貴會終止受立約人委託為擔當付款人時，立約人應於貴會通知後之1個月內，返還剩餘空白本票。</w:t>
      </w:r>
    </w:p>
    <w:p w:rsidR="00183EBA" w:rsidRPr="00E93469" w:rsidRDefault="00183EBA" w:rsidP="00183EBA">
      <w:pPr>
        <w:rPr>
          <w:rFonts w:ascii="標楷體" w:eastAsia="標楷體" w:hAnsi="標楷體"/>
          <w:b/>
        </w:rPr>
      </w:pPr>
      <w:r w:rsidRPr="00E93469">
        <w:rPr>
          <w:rFonts w:ascii="標楷體" w:eastAsia="標楷體" w:hAnsi="標楷體" w:hint="eastAsia"/>
          <w:b/>
        </w:rPr>
        <w:t>第八條（拒絕往來）</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立約人在各地金融業者所開立之支票存款戶，</w:t>
      </w:r>
      <w:r w:rsidRPr="00E93469">
        <w:rPr>
          <w:rFonts w:ascii="標楷體" w:eastAsia="標楷體" w:hAnsi="標楷體" w:hint="eastAsia"/>
          <w:b/>
        </w:rPr>
        <w:t>因下列情事之一所發生之退票，未辦妥清償贖回、提存備付或重提付訖之註記，1年內合計達3張，或因使用票據涉及犯罪經判刑確定者，貴會得自票據交換所通報日起算，予以拒絕往來3年：</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一、存款不足。</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二、發票人簽章不符。</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三、擅自指定金融業者為本票之擔當付款人。</w:t>
      </w:r>
    </w:p>
    <w:p w:rsidR="00183EBA" w:rsidRPr="00E93469" w:rsidRDefault="00183EBA" w:rsidP="00183EBA">
      <w:pPr>
        <w:ind w:firstLineChars="400" w:firstLine="960"/>
        <w:rPr>
          <w:rFonts w:ascii="標楷體" w:eastAsia="標楷體" w:hAnsi="標楷體"/>
        </w:rPr>
      </w:pPr>
      <w:r w:rsidRPr="00E93469">
        <w:rPr>
          <w:rFonts w:ascii="標楷體" w:eastAsia="標楷體" w:hAnsi="標楷體" w:hint="eastAsia"/>
        </w:rPr>
        <w:t>前項各款退票紀錄分別計算，不予併計。</w:t>
      </w:r>
    </w:p>
    <w:p w:rsidR="00183EBA" w:rsidRPr="00E93469" w:rsidRDefault="00183EBA" w:rsidP="00183EBA">
      <w:pPr>
        <w:rPr>
          <w:rFonts w:ascii="標楷體" w:eastAsia="標楷體" w:hAnsi="標楷體"/>
          <w:b/>
        </w:rPr>
      </w:pPr>
      <w:r w:rsidRPr="00E93469">
        <w:rPr>
          <w:rFonts w:ascii="標楷體" w:eastAsia="標楷體" w:hAnsi="標楷體" w:hint="eastAsia"/>
          <w:b/>
        </w:rPr>
        <w:t>第九條（終止支票存款往來約定之處理）</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立約人被列為拒絕往來戶，或因其他情事終止支票存款往來之約定時，立約人應於貴會通知後之1個月內，結清帳戶並返還剩餘空白支票及本票。</w:t>
      </w:r>
    </w:p>
    <w:p w:rsidR="00183EBA" w:rsidRPr="00E93469" w:rsidRDefault="00183EBA" w:rsidP="00183EBA">
      <w:pPr>
        <w:rPr>
          <w:rFonts w:ascii="標楷體" w:eastAsia="標楷體" w:hAnsi="標楷體"/>
          <w:b/>
        </w:rPr>
      </w:pPr>
      <w:r w:rsidRPr="00E93469">
        <w:rPr>
          <w:rFonts w:ascii="標楷體" w:eastAsia="標楷體" w:hAnsi="標楷體" w:hint="eastAsia"/>
          <w:b/>
        </w:rPr>
        <w:t>第十條（公司重整之暫予恢復往來）</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立約人如為公司組織，於拒絕往來期間屆滿前，經法院裁定准予重整後，得向貴會申請核轉票據交換所辦理重整註記；經重整註記者，貴會得暫予恢復往來。</w:t>
      </w:r>
    </w:p>
    <w:p w:rsidR="00183EBA" w:rsidRPr="00E93469" w:rsidRDefault="00183EBA" w:rsidP="00183EBA">
      <w:pPr>
        <w:ind w:leftChars="400" w:left="960"/>
        <w:rPr>
          <w:rFonts w:ascii="標楷體" w:eastAsia="標楷體" w:hAnsi="標楷體"/>
        </w:rPr>
      </w:pPr>
      <w:r w:rsidRPr="00E93469">
        <w:rPr>
          <w:rFonts w:ascii="標楷體" w:eastAsia="標楷體" w:hAnsi="標楷體" w:hint="eastAsia"/>
        </w:rPr>
        <w:t>前項公司在暫予恢復往來之日起至原拒絕往來期間屆滿前再發生存款不足退票，貴會得自票據交換所再通報之日起算，予以拒絕往來3年。</w:t>
      </w:r>
    </w:p>
    <w:p w:rsidR="00183EBA" w:rsidRPr="00E93469" w:rsidRDefault="00183EBA" w:rsidP="00183EBA">
      <w:pPr>
        <w:rPr>
          <w:rFonts w:ascii="標楷體" w:eastAsia="標楷體" w:hAnsi="標楷體"/>
          <w:b/>
        </w:rPr>
      </w:pPr>
      <w:r w:rsidRPr="00E93469">
        <w:rPr>
          <w:rFonts w:ascii="標楷體" w:eastAsia="標楷體" w:hAnsi="標楷體" w:hint="eastAsia"/>
          <w:b/>
        </w:rPr>
        <w:t>第十一條（請求恢復往來）</w:t>
      </w:r>
    </w:p>
    <w:p w:rsidR="00183EBA" w:rsidRPr="00E93469" w:rsidRDefault="00183EBA" w:rsidP="00183EBA">
      <w:pPr>
        <w:ind w:firstLineChars="500" w:firstLine="1200"/>
        <w:rPr>
          <w:rFonts w:ascii="標楷體" w:eastAsia="標楷體" w:hAnsi="標楷體"/>
        </w:rPr>
      </w:pPr>
      <w:r w:rsidRPr="00E93469">
        <w:rPr>
          <w:rFonts w:ascii="標楷體" w:eastAsia="標楷體" w:hAnsi="標楷體" w:hint="eastAsia"/>
        </w:rPr>
        <w:t>立約人如經拒絕往來而有下列情事之一，經貴會同意後，得恢復往來並重新開戶：</w:t>
      </w:r>
    </w:p>
    <w:p w:rsidR="00183EBA" w:rsidRPr="00E93469" w:rsidRDefault="00183EBA" w:rsidP="00183EBA">
      <w:pPr>
        <w:ind w:firstLineChars="500" w:firstLine="1200"/>
        <w:rPr>
          <w:rFonts w:ascii="標楷體" w:eastAsia="標楷體" w:hAnsi="標楷體"/>
        </w:rPr>
      </w:pPr>
      <w:r w:rsidRPr="00E93469">
        <w:rPr>
          <w:rFonts w:ascii="標楷體" w:eastAsia="標楷體" w:hAnsi="標楷體" w:hint="eastAsia"/>
        </w:rPr>
        <w:t>一、拒絕往來期間屆滿。</w:t>
      </w:r>
    </w:p>
    <w:p w:rsidR="00183EBA" w:rsidRPr="00E93469" w:rsidRDefault="00183EBA" w:rsidP="00183EBA">
      <w:pPr>
        <w:ind w:leftChars="500" w:left="1680" w:hangingChars="200" w:hanging="480"/>
        <w:rPr>
          <w:rFonts w:ascii="標楷體" w:eastAsia="標楷體" w:hAnsi="標楷體"/>
        </w:rPr>
      </w:pPr>
      <w:r w:rsidRPr="00E93469">
        <w:rPr>
          <w:rFonts w:ascii="標楷體" w:eastAsia="標楷體" w:hAnsi="標楷體" w:hint="eastAsia"/>
        </w:rPr>
        <w:t>二、構成拒絕往來及其後發生之全部退票，均已辦妥清償贖回、提存備付或重提付訖之註記。</w:t>
      </w:r>
    </w:p>
    <w:p w:rsidR="00183EBA" w:rsidRPr="00E93469" w:rsidRDefault="00183EBA" w:rsidP="00183EBA">
      <w:pPr>
        <w:rPr>
          <w:rFonts w:ascii="標楷體" w:eastAsia="標楷體" w:hAnsi="標楷體"/>
          <w:b/>
        </w:rPr>
      </w:pPr>
      <w:r w:rsidRPr="00E93469">
        <w:rPr>
          <w:rFonts w:ascii="標楷體" w:eastAsia="標楷體" w:hAnsi="標楷體" w:hint="eastAsia"/>
          <w:b/>
        </w:rPr>
        <w:t>第十二條（彙整資料及提供查詢）</w:t>
      </w:r>
    </w:p>
    <w:p w:rsidR="00183EBA" w:rsidRPr="00E93469" w:rsidRDefault="00183EBA" w:rsidP="00183EBA">
      <w:pPr>
        <w:ind w:leftChars="500" w:left="1200"/>
        <w:rPr>
          <w:rFonts w:ascii="標楷體" w:eastAsia="標楷體" w:hAnsi="標楷體"/>
          <w:b/>
        </w:rPr>
      </w:pPr>
      <w:r w:rsidRPr="00E93469">
        <w:rPr>
          <w:rFonts w:ascii="標楷體" w:eastAsia="標楷體" w:hAnsi="標楷體" w:hint="eastAsia"/>
          <w:b/>
        </w:rPr>
        <w:t>立約人同意貴會以票據交換所為彙整退票紀錄及拒絕往來資料處理中心，並同意該所將立約人之退票紀錄、被列為拒絕往來戶及其他有關票據信用之資料，提供予他人查詢。</w:t>
      </w:r>
    </w:p>
    <w:p w:rsidR="00183EBA" w:rsidRPr="00E93469" w:rsidRDefault="00183EBA" w:rsidP="00183EBA">
      <w:pPr>
        <w:rPr>
          <w:rFonts w:ascii="標楷體" w:eastAsia="標楷體" w:hAnsi="標楷體"/>
          <w:b/>
        </w:rPr>
      </w:pPr>
      <w:r w:rsidRPr="00E93469">
        <w:rPr>
          <w:rFonts w:ascii="標楷體" w:eastAsia="標楷體" w:hAnsi="標楷體" w:hint="eastAsia"/>
          <w:b/>
        </w:rPr>
        <w:t>第十三條（未盡事宜之補充）</w:t>
      </w:r>
    </w:p>
    <w:p w:rsidR="00183EBA" w:rsidRPr="00E93469" w:rsidRDefault="00183EBA" w:rsidP="00183EBA">
      <w:pPr>
        <w:spacing w:line="240" w:lineRule="atLeast"/>
        <w:ind w:firstLineChars="500" w:firstLine="1200"/>
        <w:rPr>
          <w:rFonts w:ascii="標楷體" w:eastAsia="標楷體" w:hAnsi="標楷體"/>
        </w:rPr>
      </w:pPr>
      <w:r w:rsidRPr="00E93469">
        <w:rPr>
          <w:rFonts w:ascii="標楷體" w:eastAsia="標楷體" w:hAnsi="標楷體" w:hint="eastAsia"/>
        </w:rPr>
        <w:t>本條款如有未盡事宜，悉依有關法令辦理。</w:t>
      </w:r>
    </w:p>
    <w:p w:rsidR="009D7BB7" w:rsidRDefault="009D7BB7" w:rsidP="00802476">
      <w:pPr>
        <w:spacing w:before="50" w:line="240" w:lineRule="atLeast"/>
        <w:rPr>
          <w:rFonts w:ascii="標楷體" w:eastAsia="標楷體" w:hAnsi="標楷體"/>
          <w:sz w:val="22"/>
          <w:szCs w:val="22"/>
        </w:rPr>
      </w:pPr>
    </w:p>
    <w:p w:rsidR="00802476" w:rsidRPr="00802476" w:rsidRDefault="00802476" w:rsidP="00802476">
      <w:pPr>
        <w:spacing w:before="50" w:line="240" w:lineRule="atLeast"/>
        <w:rPr>
          <w:rFonts w:ascii="標楷體" w:eastAsia="標楷體" w:hAnsi="標楷體"/>
        </w:rPr>
      </w:pPr>
      <w:r w:rsidRPr="00802476">
        <w:rPr>
          <w:rFonts w:ascii="標楷體" w:eastAsia="標楷體" w:hAnsi="標楷體" w:hint="eastAsia"/>
          <w:sz w:val="22"/>
          <w:szCs w:val="22"/>
        </w:rPr>
        <w:lastRenderedPageBreak/>
        <w:t>本契約書一式貳份，由貴會與立約人雙方各執壹份，以資信守。嗣後貴會有增加或修改本存款相關服務項目時，貴會應將增、修後之約定書置於營業處所供索閱，或將增修項目及約款公告於營業處所明顯處，或於貴會網站上公開揭示，除貴會規定必須另行申請外，立約人得自動享有增、修項目之服務，且一經使用增、修服務後，即視為同意增、修服務項目之約定。</w:t>
      </w:r>
    </w:p>
    <w:p w:rsidR="00802476" w:rsidRPr="00802476" w:rsidRDefault="00802476" w:rsidP="00802476">
      <w:pPr>
        <w:tabs>
          <w:tab w:val="left" w:pos="4500"/>
        </w:tabs>
        <w:spacing w:line="280" w:lineRule="exact"/>
        <w:jc w:val="both"/>
        <w:rPr>
          <w:rFonts w:ascii="標楷體" w:eastAsia="標楷體" w:hAnsi="標楷體"/>
          <w:color w:val="FF0000"/>
          <w:sz w:val="22"/>
          <w:szCs w:val="22"/>
        </w:rPr>
      </w:pPr>
      <w:r w:rsidRPr="00802476">
        <w:rPr>
          <w:rFonts w:ascii="標楷體" w:eastAsia="標楷體" w:hAnsi="標楷體" w:hint="eastAsia"/>
          <w:b/>
          <w:noProof/>
          <w:color w:val="000000"/>
          <w:sz w:val="22"/>
          <w:szCs w:val="22"/>
        </w:rPr>
        <mc:AlternateContent>
          <mc:Choice Requires="wps">
            <w:drawing>
              <wp:anchor distT="0" distB="0" distL="114300" distR="114300" simplePos="0" relativeHeight="251661312" behindDoc="0" locked="0" layoutInCell="1" allowOverlap="1">
                <wp:simplePos x="0" y="0"/>
                <wp:positionH relativeFrom="column">
                  <wp:posOffset>5124450</wp:posOffset>
                </wp:positionH>
                <wp:positionV relativeFrom="paragraph">
                  <wp:posOffset>6350</wp:posOffset>
                </wp:positionV>
                <wp:extent cx="1447800" cy="342900"/>
                <wp:effectExtent l="5715" t="10160" r="13335"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solidFill>
                          <a:srgbClr val="FFFFFF"/>
                        </a:solidFill>
                        <a:ln w="9525">
                          <a:solidFill>
                            <a:srgbClr val="C0C0C0"/>
                          </a:solidFill>
                          <a:miter lim="800000"/>
                          <a:headEnd/>
                          <a:tailEnd/>
                        </a:ln>
                      </wps:spPr>
                      <wps:txbx>
                        <w:txbxContent>
                          <w:p w:rsidR="00802476" w:rsidRDefault="00802476" w:rsidP="00802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403.5pt;margin-top:.5pt;width:1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" strokecolor="silver">
                <v:textbox>
                  <w:txbxContent>
                    <w:p w:rsidR="00802476" w:rsidRDefault="00802476" w:rsidP="00802476"/>
                  </w:txbxContent>
                </v:textbox>
              </v:shape>
            </w:pict>
          </mc:Fallback>
        </mc:AlternateContent>
      </w:r>
      <w:r w:rsidRPr="00802476">
        <w:rPr>
          <w:rFonts w:ascii="標楷體" w:eastAsia="標楷體" w:hAnsi="標楷體" w:hint="eastAsia"/>
          <w:b/>
          <w:color w:val="000000"/>
          <w:sz w:val="22"/>
          <w:szCs w:val="22"/>
        </w:rPr>
        <w:t>本契約書及所載約定事項立約人已充分審閱，並同意遵守。</w:t>
      </w:r>
      <w:r w:rsidRPr="00802476">
        <w:rPr>
          <w:rFonts w:ascii="標楷體" w:eastAsia="標楷體" w:hAnsi="標楷體" w:hint="eastAsia"/>
          <w:b/>
          <w:sz w:val="22"/>
          <w:szCs w:val="22"/>
        </w:rPr>
        <w:t>簽章處（簽名或蓋章）：</w:t>
      </w:r>
    </w:p>
    <w:p w:rsidR="00802476" w:rsidRPr="00802476" w:rsidRDefault="00802476" w:rsidP="00802476">
      <w:pPr>
        <w:tabs>
          <w:tab w:val="left" w:pos="4500"/>
        </w:tabs>
        <w:spacing w:line="400" w:lineRule="exact"/>
        <w:jc w:val="both"/>
        <w:rPr>
          <w:rFonts w:ascii="標楷體" w:eastAsia="標楷體" w:hAnsi="標楷體"/>
          <w:b/>
          <w:color w:val="000000"/>
          <w:sz w:val="22"/>
          <w:szCs w:val="22"/>
        </w:rPr>
      </w:pPr>
      <w:r w:rsidRPr="00802476">
        <w:rPr>
          <w:rFonts w:ascii="標楷體" w:eastAsia="標楷體" w:hAnsi="標楷體" w:hint="eastAsia"/>
          <w:b/>
          <w:color w:val="000000"/>
          <w:sz w:val="22"/>
          <w:szCs w:val="22"/>
        </w:rPr>
        <w:t>本契約書於中華民國    年    月    日經立約人攜回審閱。（審閱期間至少五日）</w:t>
      </w:r>
    </w:p>
    <w:p w:rsidR="00802476" w:rsidRPr="00802476" w:rsidRDefault="00802476" w:rsidP="00802476">
      <w:pPr>
        <w:tabs>
          <w:tab w:val="left" w:pos="4500"/>
        </w:tabs>
        <w:spacing w:beforeLines="50" w:before="180" w:afterLines="50" w:after="180" w:line="400" w:lineRule="exact"/>
        <w:jc w:val="both"/>
        <w:rPr>
          <w:rFonts w:ascii="標楷體" w:eastAsia="標楷體" w:hAnsi="標楷體"/>
          <w:b/>
          <w:sz w:val="22"/>
          <w:szCs w:val="22"/>
        </w:rPr>
      </w:pPr>
      <w:r w:rsidRPr="00802476">
        <w:rPr>
          <w:rFonts w:ascii="標楷體" w:eastAsia="標楷體" w:hAnsi="標楷體" w:hint="eastAsia"/>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88900</wp:posOffset>
                </wp:positionV>
                <wp:extent cx="1295400" cy="342900"/>
                <wp:effectExtent l="5715" t="10160" r="13335" b="889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solidFill>
                          <a:srgbClr val="FFFFFF"/>
                        </a:solidFill>
                        <a:ln w="9525">
                          <a:solidFill>
                            <a:srgbClr val="C0C0C0"/>
                          </a:solidFill>
                          <a:miter lim="800000"/>
                          <a:headEnd/>
                          <a:tailEnd/>
                        </a:ln>
                      </wps:spPr>
                      <wps:txbx>
                        <w:txbxContent>
                          <w:p w:rsidR="00802476" w:rsidRDefault="00802476" w:rsidP="00802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26pt;margin-top:7pt;width:102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" strokecolor="silver">
                <v:textbox>
                  <w:txbxContent>
                    <w:p w:rsidR="00802476" w:rsidRDefault="00802476" w:rsidP="00802476"/>
                  </w:txbxContent>
                </v:textbox>
              </v:shape>
            </w:pict>
          </mc:Fallback>
        </mc:AlternateContent>
      </w:r>
      <w:r w:rsidRPr="00802476">
        <w:rPr>
          <w:rFonts w:ascii="標楷體" w:eastAsia="標楷體" w:hAnsi="標楷體" w:hint="eastAsia"/>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4648200</wp:posOffset>
                </wp:positionH>
                <wp:positionV relativeFrom="paragraph">
                  <wp:posOffset>431800</wp:posOffset>
                </wp:positionV>
                <wp:extent cx="1447800" cy="342900"/>
                <wp:effectExtent l="5715" t="10160" r="13335" b="889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42900"/>
                        </a:xfrm>
                        <a:prstGeom prst="rect">
                          <a:avLst/>
                        </a:prstGeom>
                        <a:solidFill>
                          <a:srgbClr val="FFFFFF"/>
                        </a:solidFill>
                        <a:ln w="9525">
                          <a:solidFill>
                            <a:srgbClr val="C0C0C0"/>
                          </a:solidFill>
                          <a:miter lim="800000"/>
                          <a:headEnd/>
                          <a:tailEnd/>
                        </a:ln>
                      </wps:spPr>
                      <wps:txbx>
                        <w:txbxContent>
                          <w:p w:rsidR="00802476" w:rsidRDefault="00802476" w:rsidP="00802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8" type="#_x0000_t202" style="position:absolute;left:0;text-align:left;margin-left:366pt;margin-top:34pt;width:11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" strokecolor="silver">
                <v:textbox>
                  <w:txbxContent>
                    <w:p w:rsidR="00802476" w:rsidRDefault="00802476" w:rsidP="00802476"/>
                  </w:txbxContent>
                </v:textbox>
              </v:shape>
            </w:pict>
          </mc:Fallback>
        </mc:AlternateContent>
      </w:r>
      <w:r w:rsidRPr="00802476">
        <w:rPr>
          <w:rFonts w:ascii="標楷體" w:eastAsia="標楷體" w:hAnsi="標楷體" w:hint="eastAsia"/>
          <w:b/>
          <w:sz w:val="22"/>
          <w:szCs w:val="22"/>
        </w:rPr>
        <w:t xml:space="preserve">簽章處（簽名或蓋章）：                                                           </w:t>
      </w:r>
    </w:p>
    <w:p w:rsidR="00802476" w:rsidRPr="00802476" w:rsidRDefault="00802476" w:rsidP="00802476">
      <w:pPr>
        <w:tabs>
          <w:tab w:val="left" w:pos="4500"/>
        </w:tabs>
        <w:spacing w:line="0" w:lineRule="atLeast"/>
        <w:ind w:left="7047" w:hangingChars="3200" w:hanging="7047"/>
        <w:jc w:val="both"/>
        <w:rPr>
          <w:rFonts w:ascii="標楷體" w:eastAsia="標楷體" w:hAnsi="標楷體"/>
          <w:color w:val="FF0000"/>
          <w:sz w:val="22"/>
          <w:szCs w:val="22"/>
        </w:rPr>
      </w:pPr>
      <w:r w:rsidRPr="00802476">
        <w:rPr>
          <w:rFonts w:ascii="標楷體" w:eastAsia="標楷體" w:hAnsi="標楷體" w:hint="eastAsia"/>
          <w:b/>
          <w:color w:val="000000"/>
          <w:sz w:val="22"/>
          <w:szCs w:val="22"/>
        </w:rPr>
        <w:t>再一次提醒您！提供帳戶供非法使用應負法律責任。</w:t>
      </w:r>
      <w:r w:rsidRPr="00802476">
        <w:rPr>
          <w:rFonts w:ascii="標楷體" w:eastAsia="標楷體" w:hAnsi="標楷體" w:hint="eastAsia"/>
          <w:b/>
          <w:sz w:val="22"/>
          <w:szCs w:val="22"/>
        </w:rPr>
        <w:t>簽章處（簽名或蓋章）：</w:t>
      </w:r>
      <w:r w:rsidRPr="00802476">
        <w:rPr>
          <w:rFonts w:ascii="標楷體" w:eastAsia="標楷體" w:hAnsi="標楷體" w:hint="eastAsia"/>
          <w:color w:val="FF0000"/>
          <w:sz w:val="22"/>
          <w:szCs w:val="22"/>
        </w:rPr>
        <w:t xml:space="preserve">                  </w:t>
      </w:r>
    </w:p>
    <w:p w:rsidR="00802476" w:rsidRPr="00802476" w:rsidRDefault="00802476" w:rsidP="00802476">
      <w:pPr>
        <w:tabs>
          <w:tab w:val="left" w:pos="4500"/>
        </w:tabs>
        <w:spacing w:line="0" w:lineRule="atLeast"/>
        <w:jc w:val="both"/>
        <w:rPr>
          <w:rFonts w:ascii="標楷體" w:eastAsia="標楷體" w:hAnsi="標楷體"/>
          <w:sz w:val="22"/>
          <w:szCs w:val="22"/>
        </w:rPr>
      </w:pPr>
    </w:p>
    <w:p w:rsidR="00802476" w:rsidRPr="00802476" w:rsidRDefault="00802476" w:rsidP="00802476">
      <w:pPr>
        <w:tabs>
          <w:tab w:val="left" w:pos="4500"/>
        </w:tabs>
        <w:spacing w:line="0" w:lineRule="atLeast"/>
        <w:jc w:val="both"/>
        <w:rPr>
          <w:rFonts w:ascii="標楷體" w:eastAsia="標楷體" w:hAnsi="標楷體"/>
          <w:b/>
          <w:sz w:val="22"/>
          <w:szCs w:val="22"/>
        </w:rPr>
      </w:pPr>
      <w:r w:rsidRPr="00802476">
        <w:rPr>
          <w:rFonts w:ascii="標楷體" w:eastAsia="標楷體" w:hAnsi="標楷體" w:hint="eastAsia"/>
          <w:b/>
          <w:sz w:val="22"/>
          <w:szCs w:val="22"/>
        </w:rPr>
        <w:t xml:space="preserve">此致     </w:t>
      </w:r>
      <w:r w:rsidRPr="00802476">
        <w:rPr>
          <w:rFonts w:ascii="標楷體" w:eastAsia="標楷體" w:hAnsi="標楷體" w:hint="eastAsia"/>
          <w:b/>
          <w:sz w:val="28"/>
          <w:szCs w:val="28"/>
        </w:rPr>
        <w:t xml:space="preserve">嘉義縣番路鄉農會 </w:t>
      </w:r>
      <w:r w:rsidRPr="00802476">
        <w:rPr>
          <w:rFonts w:ascii="標楷體" w:eastAsia="標楷體" w:hAnsi="標楷體" w:hint="eastAsia"/>
          <w:b/>
          <w:sz w:val="22"/>
          <w:szCs w:val="22"/>
        </w:rPr>
        <w:t xml:space="preserve">                    </w:t>
      </w:r>
    </w:p>
    <w:p w:rsidR="009D7BB7" w:rsidRDefault="009D7BB7" w:rsidP="00802476">
      <w:pPr>
        <w:tabs>
          <w:tab w:val="left" w:pos="4500"/>
        </w:tabs>
        <w:spacing w:line="0" w:lineRule="atLeast"/>
        <w:jc w:val="both"/>
        <w:rPr>
          <w:rFonts w:ascii="標楷體" w:eastAsia="標楷體" w:hAnsi="標楷體"/>
          <w:sz w:val="22"/>
          <w:szCs w:val="22"/>
        </w:rPr>
      </w:pPr>
    </w:p>
    <w:p w:rsidR="00802476" w:rsidRPr="00802476" w:rsidRDefault="00802476" w:rsidP="00802476">
      <w:pPr>
        <w:tabs>
          <w:tab w:val="left" w:pos="4500"/>
        </w:tabs>
        <w:spacing w:line="0" w:lineRule="atLeast"/>
        <w:jc w:val="both"/>
        <w:rPr>
          <w:rFonts w:ascii="標楷體" w:eastAsia="標楷體" w:hAnsi="標楷體"/>
          <w:color w:val="FF0000"/>
          <w:sz w:val="22"/>
          <w:szCs w:val="22"/>
        </w:rPr>
      </w:pPr>
      <w:r w:rsidRPr="00802476">
        <w:rPr>
          <w:rFonts w:ascii="標楷體" w:eastAsia="標楷體" w:hAnsi="標楷體" w:hint="eastAsia"/>
          <w:b/>
        </w:rPr>
        <w:t>立約人（即存戶）：</w:t>
      </w:r>
      <w:r w:rsidRPr="00802476">
        <w:rPr>
          <w:rFonts w:ascii="標楷體" w:eastAsia="標楷體" w:hAnsi="標楷體" w:hint="eastAsia"/>
          <w:b/>
          <w:u w:val="single"/>
        </w:rPr>
        <w:t xml:space="preserve">                                    </w:t>
      </w:r>
      <w:r w:rsidRPr="00802476">
        <w:rPr>
          <w:rFonts w:ascii="標楷體" w:eastAsia="標楷體" w:hAnsi="標楷體" w:hint="eastAsia"/>
          <w:b/>
          <w:color w:val="000000"/>
          <w:sz w:val="22"/>
          <w:szCs w:val="22"/>
        </w:rPr>
        <w:t xml:space="preserve"> </w:t>
      </w:r>
      <w:r w:rsidRPr="00802476">
        <w:rPr>
          <w:rFonts w:ascii="標楷體" w:eastAsia="標楷體" w:hAnsi="標楷體" w:hint="eastAsia"/>
          <w:b/>
        </w:rPr>
        <w:t>（簽名及蓋章）</w:t>
      </w:r>
      <w:r w:rsidRPr="00802476">
        <w:rPr>
          <w:rFonts w:ascii="標楷體" w:eastAsia="標楷體" w:hAnsi="標楷體" w:hint="eastAsia"/>
          <w:b/>
          <w:color w:val="000000"/>
          <w:sz w:val="22"/>
          <w:szCs w:val="22"/>
        </w:rPr>
        <w:t xml:space="preserve"> </w:t>
      </w:r>
      <w:r w:rsidRPr="00802476">
        <w:rPr>
          <w:rFonts w:ascii="標楷體" w:eastAsia="標楷體" w:hAnsi="標楷體" w:hint="eastAsia"/>
          <w:color w:val="FF0000"/>
          <w:sz w:val="22"/>
          <w:szCs w:val="22"/>
        </w:rPr>
        <w:t xml:space="preserve">                                          </w:t>
      </w:r>
    </w:p>
    <w:p w:rsidR="00802476" w:rsidRPr="00802476" w:rsidRDefault="00802476" w:rsidP="00802476">
      <w:pPr>
        <w:tabs>
          <w:tab w:val="left" w:pos="4500"/>
        </w:tabs>
        <w:snapToGrid w:val="0"/>
        <w:spacing w:beforeLines="50" w:before="180" w:afterLines="50" w:after="180"/>
        <w:jc w:val="both"/>
        <w:rPr>
          <w:rFonts w:ascii="標楷體" w:eastAsia="標楷體" w:hAnsi="標楷體"/>
        </w:rPr>
      </w:pPr>
      <w:r w:rsidRPr="00802476">
        <w:rPr>
          <w:rFonts w:ascii="標楷體" w:eastAsia="標楷體" w:hAnsi="標楷體" w:hint="eastAsia"/>
        </w:rPr>
        <w:t>身分證編號 /統一編號：</w:t>
      </w:r>
      <w:r w:rsidRPr="00802476">
        <w:rPr>
          <w:rFonts w:ascii="標楷體" w:eastAsia="標楷體" w:hAnsi="標楷體" w:hint="eastAsia"/>
          <w:u w:val="single"/>
        </w:rPr>
        <w:t xml:space="preserve">                              </w:t>
      </w:r>
      <w:r w:rsidRPr="00802476">
        <w:rPr>
          <w:rFonts w:ascii="標楷體" w:eastAsia="標楷體" w:hAnsi="標楷體" w:hint="eastAsia"/>
        </w:rPr>
        <w:t xml:space="preserve"> </w:t>
      </w:r>
      <w:r w:rsidRPr="00802476">
        <w:rPr>
          <w:rFonts w:ascii="標楷體" w:eastAsia="標楷體" w:hAnsi="標楷體" w:hint="eastAsia"/>
          <w:b/>
          <w:bCs/>
        </w:rPr>
        <w:t>開戶目的</w:t>
      </w:r>
      <w:r w:rsidRPr="00802476">
        <w:rPr>
          <w:rFonts w:ascii="標楷體" w:eastAsia="標楷體" w:hAnsi="標楷體" w:hint="eastAsia"/>
        </w:rPr>
        <w:t>：</w:t>
      </w:r>
      <w:r w:rsidRPr="00802476">
        <w:rPr>
          <w:rFonts w:ascii="標楷體" w:eastAsia="標楷體" w:hAnsi="標楷體" w:hint="eastAsia"/>
          <w:b/>
          <w:bCs/>
        </w:rPr>
        <w:t>□儲蓄 □ 薪轉 □ 授信 □投資 □公司營運 □其他</w:t>
      </w:r>
      <w:r w:rsidRPr="00802476">
        <w:rPr>
          <w:rFonts w:ascii="標楷體" w:eastAsia="標楷體" w:hAnsi="標楷體" w:hint="eastAsia"/>
          <w:u w:val="single"/>
        </w:rPr>
        <w:t xml:space="preserve">           </w:t>
      </w:r>
      <w:r w:rsidRPr="00802476">
        <w:rPr>
          <w:rFonts w:ascii="標楷體" w:eastAsia="標楷體" w:hAnsi="標楷體" w:hint="eastAsia"/>
        </w:rPr>
        <w:t xml:space="preserve">  </w:t>
      </w:r>
    </w:p>
    <w:p w:rsidR="00802476" w:rsidRPr="00802476" w:rsidRDefault="00802476" w:rsidP="00802476">
      <w:pPr>
        <w:tabs>
          <w:tab w:val="left" w:pos="4500"/>
        </w:tabs>
        <w:snapToGrid w:val="0"/>
        <w:spacing w:beforeLines="50" w:before="180" w:afterLines="50" w:after="180"/>
        <w:jc w:val="both"/>
        <w:rPr>
          <w:rFonts w:ascii="標楷體" w:eastAsia="標楷體" w:hAnsi="標楷體"/>
        </w:rPr>
      </w:pPr>
      <w:r w:rsidRPr="00802476">
        <w:rPr>
          <w:rFonts w:ascii="標楷體" w:eastAsia="標楷體" w:hAnsi="標楷體" w:hint="eastAsia"/>
        </w:rPr>
        <w:t>出生年月日：民國</w:t>
      </w:r>
      <w:r w:rsidRPr="00802476">
        <w:rPr>
          <w:rFonts w:ascii="標楷體" w:eastAsia="標楷體" w:hAnsi="標楷體" w:hint="eastAsia"/>
          <w:u w:val="single"/>
        </w:rPr>
        <w:t xml:space="preserve">     </w:t>
      </w:r>
      <w:r w:rsidRPr="00802476">
        <w:rPr>
          <w:rFonts w:ascii="標楷體" w:eastAsia="標楷體" w:hAnsi="標楷體" w:hint="eastAsia"/>
        </w:rPr>
        <w:t>年</w:t>
      </w:r>
      <w:r w:rsidRPr="00802476">
        <w:rPr>
          <w:rFonts w:ascii="標楷體" w:eastAsia="標楷體" w:hAnsi="標楷體" w:hint="eastAsia"/>
          <w:u w:val="single"/>
        </w:rPr>
        <w:t xml:space="preserve">     </w:t>
      </w:r>
      <w:r w:rsidRPr="00802476">
        <w:rPr>
          <w:rFonts w:ascii="標楷體" w:eastAsia="標楷體" w:hAnsi="標楷體" w:hint="eastAsia"/>
        </w:rPr>
        <w:t>月</w:t>
      </w:r>
      <w:r w:rsidRPr="00802476">
        <w:rPr>
          <w:rFonts w:ascii="標楷體" w:eastAsia="標楷體" w:hAnsi="標楷體" w:hint="eastAsia"/>
          <w:u w:val="single"/>
        </w:rPr>
        <w:t xml:space="preserve">     </w:t>
      </w:r>
      <w:r w:rsidRPr="00802476">
        <w:rPr>
          <w:rFonts w:ascii="標楷體" w:eastAsia="標楷體" w:hAnsi="標楷體" w:hint="eastAsia"/>
        </w:rPr>
        <w:t>日    公司設立日期：民國</w:t>
      </w:r>
      <w:r w:rsidRPr="00802476">
        <w:rPr>
          <w:rFonts w:ascii="標楷體" w:eastAsia="標楷體" w:hAnsi="標楷體" w:hint="eastAsia"/>
          <w:u w:val="single"/>
        </w:rPr>
        <w:t xml:space="preserve">     </w:t>
      </w:r>
      <w:r w:rsidRPr="00802476">
        <w:rPr>
          <w:rFonts w:ascii="標楷體" w:eastAsia="標楷體" w:hAnsi="標楷體" w:hint="eastAsia"/>
        </w:rPr>
        <w:t>年</w:t>
      </w:r>
      <w:r w:rsidRPr="00802476">
        <w:rPr>
          <w:rFonts w:ascii="標楷體" w:eastAsia="標楷體" w:hAnsi="標楷體" w:hint="eastAsia"/>
          <w:u w:val="single"/>
        </w:rPr>
        <w:t xml:space="preserve">     </w:t>
      </w:r>
      <w:r w:rsidRPr="00802476">
        <w:rPr>
          <w:rFonts w:ascii="標楷體" w:eastAsia="標楷體" w:hAnsi="標楷體" w:hint="eastAsia"/>
        </w:rPr>
        <w:t>月</w:t>
      </w:r>
      <w:r w:rsidRPr="00802476">
        <w:rPr>
          <w:rFonts w:ascii="標楷體" w:eastAsia="標楷體" w:hAnsi="標楷體" w:hint="eastAsia"/>
          <w:u w:val="single"/>
        </w:rPr>
        <w:t xml:space="preserve">     </w:t>
      </w:r>
      <w:r w:rsidRPr="00802476">
        <w:rPr>
          <w:rFonts w:ascii="標楷體" w:eastAsia="標楷體" w:hAnsi="標楷體" w:hint="eastAsia"/>
        </w:rPr>
        <w:t>日</w:t>
      </w:r>
    </w:p>
    <w:p w:rsidR="00802476" w:rsidRPr="00802476" w:rsidRDefault="00802476" w:rsidP="00802476">
      <w:pPr>
        <w:tabs>
          <w:tab w:val="left" w:pos="4500"/>
        </w:tabs>
        <w:snapToGrid w:val="0"/>
        <w:spacing w:beforeLines="50" w:before="180" w:afterLines="50" w:after="180"/>
        <w:jc w:val="both"/>
        <w:rPr>
          <w:rFonts w:ascii="標楷體" w:eastAsia="標楷體" w:hAnsi="標楷體"/>
          <w:u w:val="single"/>
        </w:rPr>
      </w:pPr>
      <w:r w:rsidRPr="00802476">
        <w:rPr>
          <w:rFonts w:ascii="標楷體" w:eastAsia="標楷體" w:hAnsi="標楷體" w:hint="eastAsia"/>
        </w:rPr>
        <w:t>電話：公司（O）</w:t>
      </w:r>
      <w:r w:rsidRPr="00802476">
        <w:rPr>
          <w:rFonts w:ascii="標楷體" w:eastAsia="標楷體" w:hAnsi="標楷體" w:hint="eastAsia"/>
          <w:u w:val="single"/>
        </w:rPr>
        <w:t xml:space="preserve">                      </w:t>
      </w:r>
      <w:r w:rsidRPr="00802476">
        <w:rPr>
          <w:rFonts w:ascii="標楷體" w:eastAsia="標楷體" w:hAnsi="標楷體" w:hint="eastAsia"/>
        </w:rPr>
        <w:t xml:space="preserve">  住家 ( H )</w:t>
      </w:r>
      <w:r w:rsidRPr="00802476">
        <w:rPr>
          <w:rFonts w:ascii="標楷體" w:eastAsia="標楷體" w:hAnsi="標楷體" w:hint="eastAsia"/>
          <w:u w:val="single"/>
        </w:rPr>
        <w:t xml:space="preserve">                      </w:t>
      </w:r>
      <w:r w:rsidRPr="00802476">
        <w:rPr>
          <w:rFonts w:ascii="標楷體" w:eastAsia="標楷體" w:hAnsi="標楷體" w:hint="eastAsia"/>
        </w:rPr>
        <w:t xml:space="preserve"> 手機號碼</w:t>
      </w:r>
      <w:r w:rsidRPr="00802476">
        <w:rPr>
          <w:rFonts w:ascii="標楷體" w:eastAsia="標楷體" w:hAnsi="標楷體" w:hint="eastAsia"/>
          <w:u w:val="single"/>
        </w:rPr>
        <w:t xml:space="preserve">                       </w:t>
      </w:r>
    </w:p>
    <w:p w:rsidR="009D7BB7" w:rsidRDefault="00802476" w:rsidP="009D7BB7">
      <w:pPr>
        <w:spacing w:beforeLines="50" w:before="180" w:afterLines="50" w:after="180" w:line="0" w:lineRule="atLeast"/>
        <w:jc w:val="both"/>
        <w:rPr>
          <w:rFonts w:ascii="標楷體" w:eastAsia="標楷體" w:hAnsi="標楷體"/>
          <w:u w:val="single"/>
        </w:rPr>
      </w:pPr>
      <w:r w:rsidRPr="00802476">
        <w:rPr>
          <w:rFonts w:ascii="標楷體" w:eastAsia="標楷體" w:hAnsi="標楷體" w:hint="eastAsia"/>
        </w:rPr>
        <w:t>戶籍地址/公司登記地：</w:t>
      </w:r>
      <w:r w:rsidRPr="00802476">
        <w:rPr>
          <w:rFonts w:ascii="標楷體" w:eastAsia="標楷體" w:hAnsi="標楷體" w:hint="eastAsia"/>
          <w:u w:val="single"/>
        </w:rPr>
        <w:t xml:space="preserve">                                                     </w:t>
      </w:r>
    </w:p>
    <w:p w:rsidR="00802476" w:rsidRPr="00802476" w:rsidRDefault="00802476" w:rsidP="009D7BB7">
      <w:pPr>
        <w:spacing w:beforeLines="50" w:before="180" w:afterLines="50" w:after="180" w:line="0" w:lineRule="atLeast"/>
        <w:jc w:val="both"/>
        <w:rPr>
          <w:rFonts w:ascii="標楷體" w:eastAsia="標楷體" w:hAnsi="標楷體"/>
          <w:u w:val="single"/>
        </w:rPr>
      </w:pPr>
      <w:r w:rsidRPr="00802476">
        <w:rPr>
          <w:rFonts w:ascii="標楷體" w:eastAsia="標楷體" w:hAnsi="標楷體" w:hint="eastAsia"/>
          <w:color w:val="000000"/>
          <w:kern w:val="0"/>
        </w:rPr>
        <w:t>通訊地址：□同戶籍地址 □另址：</w:t>
      </w:r>
      <w:r w:rsidRPr="00802476">
        <w:rPr>
          <w:rFonts w:ascii="標楷體" w:eastAsia="標楷體" w:hAnsi="標楷體" w:hint="eastAsia"/>
          <w:color w:val="000000"/>
          <w:kern w:val="0"/>
          <w:u w:val="single"/>
        </w:rPr>
        <w:t xml:space="preserve">                                           </w:t>
      </w:r>
      <w:r w:rsidRPr="00802476">
        <w:rPr>
          <w:rFonts w:ascii="標楷體" w:eastAsia="標楷體" w:hAnsi="標楷體" w:hint="eastAsia"/>
          <w:color w:val="000000"/>
          <w:kern w:val="0"/>
        </w:rPr>
        <w:t xml:space="preserve">         </w:t>
      </w:r>
      <w:r w:rsidRPr="00802476">
        <w:rPr>
          <w:rFonts w:ascii="標楷體" w:eastAsia="標楷體" w:hAnsi="標楷體" w:hint="eastAsia"/>
        </w:rPr>
        <w:t>國籍：□本國□外籍</w:t>
      </w:r>
      <w:r w:rsidRPr="00802476">
        <w:rPr>
          <w:rFonts w:ascii="標楷體" w:eastAsia="標楷體" w:hAnsi="標楷體" w:hint="eastAsia"/>
          <w:u w:val="single"/>
        </w:rPr>
        <w:t xml:space="preserve">         </w:t>
      </w:r>
      <w:r w:rsidRPr="00802476">
        <w:rPr>
          <w:rFonts w:ascii="標楷體" w:eastAsia="標楷體" w:hAnsi="標楷體" w:hint="eastAsia"/>
        </w:rPr>
        <w:t xml:space="preserve"> </w:t>
      </w:r>
    </w:p>
    <w:p w:rsidR="00802476" w:rsidRPr="00802476" w:rsidRDefault="00802476" w:rsidP="009D7BB7">
      <w:pPr>
        <w:spacing w:line="240" w:lineRule="atLeast"/>
        <w:jc w:val="both"/>
        <w:rPr>
          <w:rFonts w:ascii="標楷體" w:eastAsia="標楷體" w:hAnsi="標楷體"/>
          <w:b/>
          <w:bCs/>
          <w:color w:val="000000"/>
          <w:kern w:val="0"/>
        </w:rPr>
      </w:pPr>
      <w:r w:rsidRPr="00802476">
        <w:rPr>
          <w:rFonts w:ascii="標楷體" w:eastAsia="標楷體" w:hAnsi="標楷體" w:hint="eastAsia"/>
          <w:b/>
          <w:bCs/>
          <w:color w:val="000000"/>
          <w:kern w:val="0"/>
          <w:sz w:val="26"/>
          <w:szCs w:val="26"/>
        </w:rPr>
        <w:t>個人戶</w:t>
      </w:r>
      <w:r w:rsidRPr="00802476">
        <w:rPr>
          <w:rFonts w:ascii="標楷體" w:eastAsia="標楷體" w:hAnsi="標楷體" w:hint="eastAsia"/>
          <w:b/>
          <w:bCs/>
          <w:color w:val="000000"/>
          <w:kern w:val="0"/>
        </w:rPr>
        <w:t>：</w:t>
      </w:r>
    </w:p>
    <w:p w:rsidR="00802476" w:rsidRPr="00802476" w:rsidRDefault="00802476" w:rsidP="00802476">
      <w:pPr>
        <w:spacing w:line="240" w:lineRule="atLeast"/>
        <w:jc w:val="both"/>
        <w:rPr>
          <w:rFonts w:ascii="標楷體" w:eastAsia="標楷體" w:hAnsi="標楷體"/>
          <w:color w:val="000000"/>
          <w:kern w:val="0"/>
        </w:rPr>
      </w:pPr>
      <w:r w:rsidRPr="00802476">
        <w:rPr>
          <w:rFonts w:ascii="標楷體" w:eastAsia="標楷體" w:hAnsi="標楷體" w:hint="eastAsia"/>
          <w:color w:val="000000"/>
          <w:kern w:val="0"/>
        </w:rPr>
        <w:t>學歷：</w:t>
      </w:r>
      <w:r w:rsidRPr="00802476">
        <w:rPr>
          <w:rFonts w:ascii="標楷體" w:eastAsia="標楷體" w:hAnsi="標楷體" w:hint="eastAsia"/>
          <w:color w:val="000000"/>
          <w:kern w:val="0"/>
          <w:u w:val="single"/>
        </w:rPr>
        <w:t xml:space="preserve">          </w:t>
      </w:r>
      <w:r w:rsidRPr="00802476">
        <w:rPr>
          <w:rFonts w:ascii="標楷體" w:eastAsia="標楷體" w:hAnsi="標楷體" w:hint="eastAsia"/>
          <w:color w:val="000000"/>
          <w:kern w:val="0"/>
        </w:rPr>
        <w:t xml:space="preserve">  婚姻狀況：</w:t>
      </w:r>
      <w:r w:rsidRPr="00802476">
        <w:rPr>
          <w:rFonts w:ascii="標楷體" w:eastAsia="標楷體" w:hAnsi="標楷體" w:hint="eastAsia"/>
        </w:rPr>
        <w:t>□已婚 □未婚 □其他</w:t>
      </w:r>
    </w:p>
    <w:p w:rsidR="00802476" w:rsidRPr="00802476" w:rsidRDefault="00802476" w:rsidP="00802476">
      <w:pPr>
        <w:spacing w:line="240" w:lineRule="atLeast"/>
        <w:jc w:val="both"/>
        <w:rPr>
          <w:rFonts w:ascii="標楷體" w:eastAsia="標楷體" w:hAnsi="標楷體"/>
          <w:color w:val="000000"/>
          <w:kern w:val="0"/>
          <w:u w:val="single"/>
        </w:rPr>
      </w:pPr>
      <w:r w:rsidRPr="00802476">
        <w:rPr>
          <w:rFonts w:ascii="標楷體" w:eastAsia="標楷體" w:hAnsi="標楷體" w:hint="eastAsia"/>
          <w:color w:val="000000"/>
          <w:kern w:val="0"/>
        </w:rPr>
        <w:t>任職機構：</w:t>
      </w:r>
      <w:r w:rsidRPr="00802476">
        <w:rPr>
          <w:rFonts w:ascii="標楷體" w:eastAsia="標楷體" w:hAnsi="標楷體" w:hint="eastAsia"/>
          <w:color w:val="000000"/>
          <w:kern w:val="0"/>
          <w:u w:val="single"/>
        </w:rPr>
        <w:t xml:space="preserve">              </w:t>
      </w:r>
      <w:r w:rsidRPr="00802476">
        <w:rPr>
          <w:rFonts w:ascii="標楷體" w:eastAsia="標楷體" w:hAnsi="標楷體" w:hint="eastAsia"/>
          <w:color w:val="000000"/>
          <w:kern w:val="0"/>
        </w:rPr>
        <w:t xml:space="preserve">   職稱：</w:t>
      </w:r>
      <w:r w:rsidRPr="00802476">
        <w:rPr>
          <w:rFonts w:ascii="標楷體" w:eastAsia="標楷體" w:hAnsi="標楷體" w:hint="eastAsia"/>
          <w:color w:val="000000"/>
          <w:kern w:val="0"/>
          <w:u w:val="single"/>
        </w:rPr>
        <w:t xml:space="preserve">           </w:t>
      </w:r>
    </w:p>
    <w:p w:rsidR="00802476" w:rsidRPr="00802476" w:rsidRDefault="00802476" w:rsidP="00802476">
      <w:pPr>
        <w:spacing w:line="240" w:lineRule="atLeast"/>
        <w:jc w:val="both"/>
        <w:rPr>
          <w:rFonts w:ascii="標楷體" w:eastAsia="標楷體" w:hAnsi="標楷體"/>
          <w:color w:val="000000"/>
          <w:kern w:val="0"/>
        </w:rPr>
      </w:pPr>
      <w:r w:rsidRPr="00802476">
        <w:rPr>
          <w:rFonts w:ascii="標楷體" w:eastAsia="標楷體" w:hAnsi="標楷體" w:hint="eastAsia"/>
          <w:color w:val="000000"/>
          <w:kern w:val="0"/>
        </w:rPr>
        <w:t>年所得：</w:t>
      </w:r>
      <w:r w:rsidRPr="00802476">
        <w:rPr>
          <w:rFonts w:ascii="標楷體" w:eastAsia="標楷體" w:hAnsi="標楷體" w:hint="eastAsia"/>
          <w:color w:val="000000"/>
          <w:kern w:val="0"/>
          <w:u w:val="single"/>
        </w:rPr>
        <w:t xml:space="preserve">         </w:t>
      </w:r>
      <w:r w:rsidRPr="00802476">
        <w:rPr>
          <w:rFonts w:ascii="標楷體" w:eastAsia="標楷體" w:hAnsi="標楷體" w:hint="eastAsia"/>
          <w:color w:val="000000"/>
          <w:kern w:val="0"/>
        </w:rPr>
        <w:t>仟元</w:t>
      </w:r>
    </w:p>
    <w:p w:rsidR="00802476" w:rsidRPr="00802476" w:rsidRDefault="00802476" w:rsidP="009D7BB7">
      <w:pPr>
        <w:spacing w:line="240" w:lineRule="atLeast"/>
        <w:jc w:val="both"/>
        <w:rPr>
          <w:rFonts w:ascii="標楷體" w:eastAsia="標楷體" w:hAnsi="標楷體"/>
          <w:b/>
          <w:bCs/>
          <w:color w:val="000000"/>
          <w:kern w:val="0"/>
          <w:sz w:val="26"/>
          <w:szCs w:val="26"/>
        </w:rPr>
      </w:pPr>
      <w:r w:rsidRPr="00802476">
        <w:rPr>
          <w:rFonts w:ascii="標楷體" w:eastAsia="標楷體" w:hAnsi="標楷體" w:hint="eastAsia"/>
          <w:b/>
          <w:bCs/>
          <w:color w:val="000000"/>
          <w:kern w:val="0"/>
          <w:sz w:val="26"/>
          <w:szCs w:val="26"/>
        </w:rPr>
        <w:t>企業戶或團體戶：</w:t>
      </w:r>
    </w:p>
    <w:p w:rsidR="009D7BB7" w:rsidRDefault="00802476" w:rsidP="00802476">
      <w:pPr>
        <w:spacing w:line="240" w:lineRule="atLeast"/>
        <w:jc w:val="both"/>
        <w:rPr>
          <w:rFonts w:ascii="標楷體" w:eastAsia="標楷體" w:hAnsi="標楷體"/>
          <w:color w:val="000000"/>
          <w:kern w:val="0"/>
          <w:sz w:val="22"/>
          <w:szCs w:val="22"/>
          <w:u w:val="single"/>
        </w:rPr>
      </w:pPr>
      <w:r w:rsidRPr="00802476">
        <w:rPr>
          <w:rFonts w:ascii="標楷體" w:eastAsia="標楷體" w:hAnsi="標楷體" w:hint="eastAsia"/>
          <w:color w:val="000000"/>
          <w:kern w:val="0"/>
          <w:sz w:val="22"/>
          <w:szCs w:val="22"/>
        </w:rPr>
        <w:t>資本額：</w:t>
      </w:r>
      <w:r w:rsidRPr="00802476">
        <w:rPr>
          <w:rFonts w:ascii="標楷體" w:eastAsia="標楷體" w:hAnsi="標楷體" w:hint="eastAsia"/>
          <w:color w:val="000000"/>
          <w:kern w:val="0"/>
          <w:sz w:val="22"/>
          <w:szCs w:val="22"/>
          <w:u w:val="single"/>
        </w:rPr>
        <w:t xml:space="preserve">           </w:t>
      </w:r>
      <w:r w:rsidRPr="00802476">
        <w:rPr>
          <w:rFonts w:ascii="標楷體" w:eastAsia="標楷體" w:hAnsi="標楷體" w:hint="eastAsia"/>
          <w:color w:val="000000"/>
          <w:kern w:val="0"/>
          <w:sz w:val="22"/>
          <w:szCs w:val="22"/>
        </w:rPr>
        <w:t>仟元  年營業額：</w:t>
      </w:r>
      <w:r w:rsidRPr="00802476">
        <w:rPr>
          <w:rFonts w:ascii="標楷體" w:eastAsia="標楷體" w:hAnsi="標楷體" w:hint="eastAsia"/>
          <w:color w:val="000000"/>
          <w:kern w:val="0"/>
          <w:sz w:val="22"/>
          <w:szCs w:val="22"/>
          <w:u w:val="single"/>
        </w:rPr>
        <w:t xml:space="preserve">            </w:t>
      </w:r>
      <w:r w:rsidRPr="00802476">
        <w:rPr>
          <w:rFonts w:ascii="標楷體" w:eastAsia="標楷體" w:hAnsi="標楷體" w:hint="eastAsia"/>
          <w:color w:val="000000"/>
          <w:kern w:val="0"/>
          <w:sz w:val="22"/>
          <w:szCs w:val="22"/>
        </w:rPr>
        <w:t>仟元  行業別：</w:t>
      </w:r>
      <w:r w:rsidRPr="00802476">
        <w:rPr>
          <w:rFonts w:ascii="標楷體" w:eastAsia="標楷體" w:hAnsi="標楷體" w:hint="eastAsia"/>
          <w:color w:val="000000"/>
          <w:kern w:val="0"/>
          <w:sz w:val="22"/>
          <w:szCs w:val="22"/>
          <w:u w:val="single"/>
        </w:rPr>
        <w:t xml:space="preserve">            </w:t>
      </w:r>
    </w:p>
    <w:p w:rsidR="00802476" w:rsidRPr="00802476" w:rsidRDefault="00802476" w:rsidP="00802476">
      <w:pPr>
        <w:spacing w:line="240" w:lineRule="atLeast"/>
        <w:jc w:val="both"/>
        <w:rPr>
          <w:rFonts w:ascii="標楷體" w:eastAsia="標楷體" w:hAnsi="標楷體"/>
          <w:color w:val="000000"/>
          <w:kern w:val="0"/>
          <w:sz w:val="22"/>
          <w:szCs w:val="22"/>
          <w:u w:val="single"/>
        </w:rPr>
      </w:pPr>
      <w:r w:rsidRPr="00802476">
        <w:rPr>
          <w:rFonts w:ascii="標楷體" w:eastAsia="標楷體" w:hAnsi="標楷體" w:hint="eastAsia"/>
          <w:b/>
          <w:bCs/>
          <w:color w:val="000000"/>
          <w:kern w:val="0"/>
          <w:sz w:val="26"/>
          <w:szCs w:val="26"/>
        </w:rPr>
        <w:t>（存戶為未成年人時）</w:t>
      </w:r>
    </w:p>
    <w:p w:rsidR="00802476" w:rsidRPr="00802476" w:rsidRDefault="00802476" w:rsidP="00802476">
      <w:pPr>
        <w:adjustRightInd w:val="0"/>
        <w:snapToGrid w:val="0"/>
        <w:spacing w:line="240" w:lineRule="atLeast"/>
        <w:ind w:left="220" w:hangingChars="100" w:hanging="22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 xml:space="preserve">  本件</w:t>
      </w:r>
      <w:r w:rsidRPr="00802476">
        <w:rPr>
          <w:rFonts w:ascii="標楷體" w:eastAsia="標楷體" w:hAnsi="標楷體" w:cs="新細明體" w:hint="eastAsia"/>
          <w:color w:val="000000"/>
          <w:kern w:val="0"/>
          <w:sz w:val="22"/>
          <w:szCs w:val="22"/>
        </w:rPr>
        <w:t>立約人</w:t>
      </w:r>
      <w:r w:rsidRPr="00802476">
        <w:rPr>
          <w:rFonts w:ascii="標楷體" w:eastAsia="標楷體" w:hAnsi="標楷體" w:hint="eastAsia"/>
          <w:color w:val="000000"/>
          <w:kern w:val="0"/>
          <w:sz w:val="22"/>
          <w:szCs w:val="22"/>
        </w:rPr>
        <w:t>（限制行為能力人）開戶後以帳戶存取款為目的所衍生之申請事項（如存單摺印鑑之掛失、更換、補發及帳戶結清等）及其他種類業務（如聯部代理收付款、金融卡等），本法定代理人均表同意。</w:t>
      </w:r>
    </w:p>
    <w:p w:rsidR="00802476" w:rsidRPr="00802476" w:rsidRDefault="00802476" w:rsidP="00802476">
      <w:pPr>
        <w:spacing w:line="240" w:lineRule="atLeast"/>
        <w:ind w:firstLineChars="100" w:firstLine="22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法定代理人1：                            法定代理人2：</w:t>
      </w:r>
    </w:p>
    <w:p w:rsidR="00802476" w:rsidRPr="00802476" w:rsidRDefault="00802476" w:rsidP="00802476">
      <w:pPr>
        <w:spacing w:line="240" w:lineRule="atLeast"/>
        <w:ind w:firstLineChars="100" w:firstLine="22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身分證編號：                              身分證編號：</w:t>
      </w:r>
    </w:p>
    <w:p w:rsidR="00802476" w:rsidRPr="00802476" w:rsidRDefault="00802476" w:rsidP="00802476">
      <w:pPr>
        <w:spacing w:line="240" w:lineRule="atLeast"/>
        <w:ind w:firstLineChars="100" w:firstLine="22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電話：                                    電話：</w:t>
      </w:r>
    </w:p>
    <w:p w:rsidR="00802476" w:rsidRPr="00802476" w:rsidRDefault="00802476" w:rsidP="00802476">
      <w:pPr>
        <w:tabs>
          <w:tab w:val="left" w:pos="5040"/>
        </w:tabs>
        <w:spacing w:line="240" w:lineRule="atLeast"/>
        <w:ind w:firstLineChars="100" w:firstLine="22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通訊地址：□同上□另址：                  通訊地址：□同上□另址：</w:t>
      </w:r>
    </w:p>
    <w:p w:rsidR="00802476" w:rsidRPr="00802476" w:rsidRDefault="00802476" w:rsidP="00802476">
      <w:pPr>
        <w:spacing w:line="240" w:lineRule="atLeast"/>
        <w:jc w:val="both"/>
        <w:rPr>
          <w:rFonts w:ascii="標楷體" w:eastAsia="標楷體" w:hAnsi="標楷體"/>
          <w:color w:val="000000"/>
          <w:kern w:val="0"/>
          <w:sz w:val="22"/>
          <w:szCs w:val="22"/>
        </w:rPr>
      </w:pPr>
    </w:p>
    <w:p w:rsidR="00802476" w:rsidRPr="00802476" w:rsidRDefault="00802476" w:rsidP="00802476">
      <w:pPr>
        <w:spacing w:line="240" w:lineRule="atLeast"/>
        <w:ind w:firstLineChars="1800" w:firstLine="3960"/>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中   華   民   國             年          月            日</w:t>
      </w:r>
    </w:p>
    <w:p w:rsidR="00802476" w:rsidRPr="00802476" w:rsidRDefault="00802476" w:rsidP="00802476">
      <w:pPr>
        <w:spacing w:line="240" w:lineRule="atLeast"/>
        <w:jc w:val="both"/>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 xml:space="preserve">                      </w:t>
      </w:r>
    </w:p>
    <w:p w:rsidR="00802476" w:rsidRPr="00802476" w:rsidRDefault="00802476" w:rsidP="00802476">
      <w:pPr>
        <w:spacing w:line="240" w:lineRule="atLeast"/>
        <w:jc w:val="center"/>
        <w:rPr>
          <w:rFonts w:ascii="標楷體" w:eastAsia="標楷體" w:hAnsi="標楷體"/>
          <w:color w:val="000000"/>
          <w:kern w:val="0"/>
          <w:sz w:val="22"/>
          <w:szCs w:val="22"/>
        </w:rPr>
      </w:pPr>
      <w:r w:rsidRPr="00802476">
        <w:rPr>
          <w:rFonts w:ascii="標楷體" w:eastAsia="標楷體" w:hAnsi="標楷體" w:hint="eastAsia"/>
          <w:color w:val="000000"/>
          <w:kern w:val="0"/>
          <w:sz w:val="22"/>
          <w:szCs w:val="22"/>
        </w:rPr>
        <w:t>證件核對                      經辦                       核章</w:t>
      </w:r>
    </w:p>
    <w:p w:rsidR="00780231" w:rsidRPr="00802476" w:rsidRDefault="00780231"/>
    <w:sectPr w:rsidR="00780231" w:rsidRPr="00802476" w:rsidSect="00692F07">
      <w:pgSz w:w="16838" w:h="23811"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475D" w:rsidRDefault="00A1475D" w:rsidP="00DB2FAE">
      <w:r>
        <w:separator/>
      </w:r>
    </w:p>
  </w:endnote>
  <w:endnote w:type="continuationSeparator" w:id="0">
    <w:p w:rsidR="00A1475D" w:rsidRDefault="00A1475D" w:rsidP="00DB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475D" w:rsidRDefault="00A1475D" w:rsidP="00DB2FAE">
      <w:r>
        <w:separator/>
      </w:r>
    </w:p>
  </w:footnote>
  <w:footnote w:type="continuationSeparator" w:id="0">
    <w:p w:rsidR="00A1475D" w:rsidRDefault="00A1475D" w:rsidP="00DB2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BA"/>
    <w:rsid w:val="00183EBA"/>
    <w:rsid w:val="00692F07"/>
    <w:rsid w:val="00780231"/>
    <w:rsid w:val="00802476"/>
    <w:rsid w:val="009D7BB7"/>
    <w:rsid w:val="00A1475D"/>
    <w:rsid w:val="00DB2F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3CE9C7-ABF9-4708-95C7-760EB0F5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3E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FAE"/>
    <w:pPr>
      <w:tabs>
        <w:tab w:val="center" w:pos="4153"/>
        <w:tab w:val="right" w:pos="8306"/>
      </w:tabs>
      <w:snapToGrid w:val="0"/>
    </w:pPr>
    <w:rPr>
      <w:sz w:val="20"/>
      <w:szCs w:val="20"/>
    </w:rPr>
  </w:style>
  <w:style w:type="character" w:customStyle="1" w:styleId="a4">
    <w:name w:val="頁首 字元"/>
    <w:basedOn w:val="a0"/>
    <w:link w:val="a3"/>
    <w:uiPriority w:val="99"/>
    <w:rsid w:val="00DB2FAE"/>
    <w:rPr>
      <w:rFonts w:ascii="Times New Roman" w:eastAsia="新細明體" w:hAnsi="Times New Roman" w:cs="Times New Roman"/>
      <w:sz w:val="20"/>
      <w:szCs w:val="20"/>
    </w:rPr>
  </w:style>
  <w:style w:type="paragraph" w:styleId="a5">
    <w:name w:val="footer"/>
    <w:basedOn w:val="a"/>
    <w:link w:val="a6"/>
    <w:uiPriority w:val="99"/>
    <w:unhideWhenUsed/>
    <w:rsid w:val="00DB2FAE"/>
    <w:pPr>
      <w:tabs>
        <w:tab w:val="center" w:pos="4153"/>
        <w:tab w:val="right" w:pos="8306"/>
      </w:tabs>
      <w:snapToGrid w:val="0"/>
    </w:pPr>
    <w:rPr>
      <w:sz w:val="20"/>
      <w:szCs w:val="20"/>
    </w:rPr>
  </w:style>
  <w:style w:type="character" w:customStyle="1" w:styleId="a6">
    <w:name w:val="頁尾 字元"/>
    <w:basedOn w:val="a0"/>
    <w:link w:val="a5"/>
    <w:uiPriority w:val="99"/>
    <w:rsid w:val="00DB2FA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2024-05-12T14:58:00Z</dcterms:created>
  <dcterms:modified xsi:type="dcterms:W3CDTF">2024-05-12T14:58:00Z</dcterms:modified>
</cp:coreProperties>
</file>